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B1150" w14:textId="77777777" w:rsidR="00193F7F" w:rsidRDefault="00875078">
      <w:r w:rsidRPr="00875078">
        <w:rPr>
          <w:noProof/>
        </w:rPr>
        <w:drawing>
          <wp:inline distT="0" distB="0" distL="0" distR="0" wp14:anchorId="7D68AE26" wp14:editId="33EDE649">
            <wp:extent cx="3657166" cy="2120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61258" cy="2123273"/>
                    </a:xfrm>
                    <a:prstGeom prst="rect">
                      <a:avLst/>
                    </a:prstGeom>
                  </pic:spPr>
                </pic:pic>
              </a:graphicData>
            </a:graphic>
          </wp:inline>
        </w:drawing>
      </w:r>
      <w:r>
        <w:br/>
      </w:r>
      <w:r w:rsidRPr="00875078">
        <w:rPr>
          <w:noProof/>
        </w:rPr>
        <w:drawing>
          <wp:inline distT="0" distB="0" distL="0" distR="0" wp14:anchorId="48A8495F" wp14:editId="7B13ACF5">
            <wp:extent cx="5731510" cy="23031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03145"/>
                    </a:xfrm>
                    <a:prstGeom prst="rect">
                      <a:avLst/>
                    </a:prstGeom>
                  </pic:spPr>
                </pic:pic>
              </a:graphicData>
            </a:graphic>
          </wp:inline>
        </w:drawing>
      </w:r>
      <w:r>
        <w:br/>
      </w:r>
      <w:r w:rsidRPr="00875078">
        <w:rPr>
          <w:noProof/>
        </w:rPr>
        <w:drawing>
          <wp:inline distT="0" distB="0" distL="0" distR="0" wp14:anchorId="3CDF1EFA" wp14:editId="56B42CEB">
            <wp:extent cx="5731510" cy="1657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657350"/>
                    </a:xfrm>
                    <a:prstGeom prst="rect">
                      <a:avLst/>
                    </a:prstGeom>
                  </pic:spPr>
                </pic:pic>
              </a:graphicData>
            </a:graphic>
          </wp:inline>
        </w:drawing>
      </w:r>
      <w:r>
        <w:br/>
      </w:r>
      <w:r w:rsidRPr="00875078">
        <w:rPr>
          <w:noProof/>
        </w:rPr>
        <w:drawing>
          <wp:inline distT="0" distB="0" distL="0" distR="0" wp14:anchorId="592C13E1" wp14:editId="0B0376C8">
            <wp:extent cx="2641600" cy="156539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6901" cy="1568534"/>
                    </a:xfrm>
                    <a:prstGeom prst="rect">
                      <a:avLst/>
                    </a:prstGeom>
                  </pic:spPr>
                </pic:pic>
              </a:graphicData>
            </a:graphic>
          </wp:inline>
        </w:drawing>
      </w:r>
      <w:r w:rsidR="007356F3" w:rsidRPr="007356F3">
        <w:rPr>
          <w:noProof/>
        </w:rPr>
        <w:t xml:space="preserve"> </w:t>
      </w:r>
      <w:r w:rsidR="007356F3" w:rsidRPr="007356F3">
        <w:rPr>
          <w:noProof/>
        </w:rPr>
        <w:drawing>
          <wp:inline distT="0" distB="0" distL="0" distR="0" wp14:anchorId="1EF09A8B" wp14:editId="0F658FB4">
            <wp:extent cx="2382520" cy="1605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7227" cy="1629147"/>
                    </a:xfrm>
                    <a:prstGeom prst="rect">
                      <a:avLst/>
                    </a:prstGeom>
                  </pic:spPr>
                </pic:pic>
              </a:graphicData>
            </a:graphic>
          </wp:inline>
        </w:drawing>
      </w:r>
      <w:r w:rsidR="007356F3">
        <w:rPr>
          <w:noProof/>
        </w:rPr>
        <w:br/>
      </w:r>
      <w:r w:rsidR="007356F3" w:rsidRPr="007356F3">
        <w:rPr>
          <w:noProof/>
        </w:rPr>
        <w:drawing>
          <wp:inline distT="0" distB="0" distL="0" distR="0" wp14:anchorId="4646B1A0" wp14:editId="21191AAC">
            <wp:extent cx="2813050" cy="162536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5127" cy="1638120"/>
                    </a:xfrm>
                    <a:prstGeom prst="rect">
                      <a:avLst/>
                    </a:prstGeom>
                  </pic:spPr>
                </pic:pic>
              </a:graphicData>
            </a:graphic>
          </wp:inline>
        </w:drawing>
      </w:r>
      <w:r>
        <w:br/>
        <w:t>Azure resource manager (ARM)</w:t>
      </w:r>
    </w:p>
    <w:p w14:paraId="26D40D45" w14:textId="77777777" w:rsidR="008E12AD" w:rsidRDefault="00875078">
      <w:r w:rsidRPr="00875078">
        <w:rPr>
          <w:noProof/>
        </w:rPr>
        <w:lastRenderedPageBreak/>
        <w:drawing>
          <wp:inline distT="0" distB="0" distL="0" distR="0" wp14:anchorId="5B210044" wp14:editId="1C140AFF">
            <wp:extent cx="2997200" cy="211111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299" cy="2117522"/>
                    </a:xfrm>
                    <a:prstGeom prst="rect">
                      <a:avLst/>
                    </a:prstGeom>
                  </pic:spPr>
                </pic:pic>
              </a:graphicData>
            </a:graphic>
          </wp:inline>
        </w:drawing>
      </w:r>
      <w:r>
        <w:br/>
      </w:r>
      <w:r w:rsidRPr="00875078">
        <w:rPr>
          <w:noProof/>
        </w:rPr>
        <w:drawing>
          <wp:inline distT="0" distB="0" distL="0" distR="0" wp14:anchorId="47F68764" wp14:editId="57B4EE5A">
            <wp:extent cx="38925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2550" cy="1371600"/>
                    </a:xfrm>
                    <a:prstGeom prst="rect">
                      <a:avLst/>
                    </a:prstGeom>
                  </pic:spPr>
                </pic:pic>
              </a:graphicData>
            </a:graphic>
          </wp:inline>
        </w:drawing>
      </w:r>
      <w:r>
        <w:br/>
      </w:r>
      <w:r w:rsidRPr="00875078">
        <w:rPr>
          <w:noProof/>
        </w:rPr>
        <w:drawing>
          <wp:inline distT="0" distB="0" distL="0" distR="0" wp14:anchorId="5328E988" wp14:editId="6393E364">
            <wp:extent cx="3402624" cy="220345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8781" cy="2207437"/>
                    </a:xfrm>
                    <a:prstGeom prst="rect">
                      <a:avLst/>
                    </a:prstGeom>
                  </pic:spPr>
                </pic:pic>
              </a:graphicData>
            </a:graphic>
          </wp:inline>
        </w:drawing>
      </w:r>
      <w:r w:rsidR="007356F3" w:rsidRPr="007356F3">
        <w:rPr>
          <w:noProof/>
        </w:rPr>
        <w:drawing>
          <wp:inline distT="0" distB="0" distL="0" distR="0" wp14:anchorId="3B875D21" wp14:editId="530C80BF">
            <wp:extent cx="3251200" cy="175347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8773" cy="1757557"/>
                    </a:xfrm>
                    <a:prstGeom prst="rect">
                      <a:avLst/>
                    </a:prstGeom>
                  </pic:spPr>
                </pic:pic>
              </a:graphicData>
            </a:graphic>
          </wp:inline>
        </w:drawing>
      </w:r>
      <w:r w:rsidR="007356F3">
        <w:br/>
        <w:t>Resource providers are services that creates resources for us</w:t>
      </w:r>
      <w:r>
        <w:br/>
      </w:r>
      <w:r w:rsidRPr="00875078">
        <w:rPr>
          <w:noProof/>
        </w:rPr>
        <w:drawing>
          <wp:inline distT="0" distB="0" distL="0" distR="0" wp14:anchorId="21B3FD59" wp14:editId="110B10A2">
            <wp:extent cx="2806700" cy="15300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15613" cy="1534900"/>
                    </a:xfrm>
                    <a:prstGeom prst="rect">
                      <a:avLst/>
                    </a:prstGeom>
                  </pic:spPr>
                </pic:pic>
              </a:graphicData>
            </a:graphic>
          </wp:inline>
        </w:drawing>
      </w:r>
      <w:r>
        <w:br/>
      </w:r>
      <w:r>
        <w:br/>
      </w:r>
      <w:r>
        <w:br/>
      </w:r>
      <w:r>
        <w:lastRenderedPageBreak/>
        <w:br/>
        <w:t xml:space="preserve">Resource manager template </w:t>
      </w:r>
      <w:r w:rsidR="007356F3">
        <w:t xml:space="preserve">JSON </w:t>
      </w:r>
      <w:r>
        <w:t>example</w:t>
      </w:r>
      <w:r w:rsidR="007356F3">
        <w:t xml:space="preserve"> that details out all resources and interdependencies. Easy to recreate when required later.</w:t>
      </w:r>
      <w:r w:rsidR="00A83E5F">
        <w:t xml:space="preserve"> </w:t>
      </w:r>
      <w:proofErr w:type="spellStart"/>
      <w:r w:rsidR="00A83E5F">
        <w:t>PoweShell</w:t>
      </w:r>
      <w:proofErr w:type="spellEnd"/>
      <w:r w:rsidR="00A83E5F">
        <w:t>/CLI/</w:t>
      </w:r>
      <w:proofErr w:type="spellStart"/>
      <w:r w:rsidR="00A83E5F">
        <w:t>AzurePortal</w:t>
      </w:r>
      <w:proofErr w:type="spellEnd"/>
      <w:r w:rsidR="00A83E5F">
        <w:t xml:space="preserve"> can consume this JSON to create resources.</w:t>
      </w:r>
      <w:r>
        <w:br/>
      </w:r>
      <w:r w:rsidRPr="00875078">
        <w:rPr>
          <w:noProof/>
        </w:rPr>
        <w:drawing>
          <wp:inline distT="0" distB="0" distL="0" distR="0" wp14:anchorId="7089CD66" wp14:editId="7199A4E2">
            <wp:extent cx="2908300" cy="204597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7639" cy="2066619"/>
                    </a:xfrm>
                    <a:prstGeom prst="rect">
                      <a:avLst/>
                    </a:prstGeom>
                  </pic:spPr>
                </pic:pic>
              </a:graphicData>
            </a:graphic>
          </wp:inline>
        </w:drawing>
      </w:r>
      <w:r>
        <w:br/>
      </w:r>
      <w:r w:rsidR="00A83E5F">
        <w:t>Compute Options</w:t>
      </w:r>
      <w:r w:rsidR="00B767C3">
        <w:t xml:space="preserve"> is about possible </w:t>
      </w:r>
      <w:r w:rsidR="00A83E5F">
        <w:t xml:space="preserve">Hardware </w:t>
      </w:r>
      <w:r w:rsidR="00B767C3">
        <w:t>Processor, Memory configurations</w:t>
      </w:r>
      <w:r w:rsidR="00A83E5F">
        <w:br/>
      </w:r>
      <w:r w:rsidR="00A83E5F" w:rsidRPr="00A83E5F">
        <w:rPr>
          <w:noProof/>
        </w:rPr>
        <w:drawing>
          <wp:inline distT="0" distB="0" distL="0" distR="0" wp14:anchorId="2E57626C" wp14:editId="6967877F">
            <wp:extent cx="4184650" cy="1884572"/>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629" cy="1893570"/>
                    </a:xfrm>
                    <a:prstGeom prst="rect">
                      <a:avLst/>
                    </a:prstGeom>
                  </pic:spPr>
                </pic:pic>
              </a:graphicData>
            </a:graphic>
          </wp:inline>
        </w:drawing>
      </w:r>
      <w:r w:rsidR="00A83E5F">
        <w:br/>
        <w:t>Virtual Machines, Containers are part of IaaS and come under compute section</w:t>
      </w:r>
      <w:r w:rsidR="00A83E5F">
        <w:br/>
      </w:r>
      <w:r w:rsidR="00A83E5F" w:rsidRPr="00A83E5F">
        <w:rPr>
          <w:noProof/>
        </w:rPr>
        <w:drawing>
          <wp:inline distT="0" distB="0" distL="0" distR="0" wp14:anchorId="43C6112B" wp14:editId="208D6608">
            <wp:extent cx="5127418" cy="243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5013" cy="2442012"/>
                    </a:xfrm>
                    <a:prstGeom prst="rect">
                      <a:avLst/>
                    </a:prstGeom>
                  </pic:spPr>
                </pic:pic>
              </a:graphicData>
            </a:graphic>
          </wp:inline>
        </w:drawing>
      </w:r>
      <w:r w:rsidR="00B767C3">
        <w:br/>
      </w:r>
      <w:r w:rsidR="00B767C3" w:rsidRPr="00B767C3">
        <w:rPr>
          <w:noProof/>
        </w:rPr>
        <w:lastRenderedPageBreak/>
        <w:drawing>
          <wp:inline distT="0" distB="0" distL="0" distR="0" wp14:anchorId="6B8FF85A" wp14:editId="0D377E6C">
            <wp:extent cx="4660900" cy="2471581"/>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5409" cy="2473972"/>
                    </a:xfrm>
                    <a:prstGeom prst="rect">
                      <a:avLst/>
                    </a:prstGeom>
                  </pic:spPr>
                </pic:pic>
              </a:graphicData>
            </a:graphic>
          </wp:inline>
        </w:drawing>
      </w:r>
      <w:r w:rsidR="00B767C3">
        <w:br/>
        <w:t>VM being created from Azure Portal</w:t>
      </w:r>
      <w:r w:rsidR="00B767C3">
        <w:br/>
      </w:r>
      <w:r w:rsidR="00B767C3" w:rsidRPr="00B767C3">
        <w:rPr>
          <w:noProof/>
        </w:rPr>
        <w:drawing>
          <wp:inline distT="0" distB="0" distL="0" distR="0" wp14:anchorId="24F9B41A" wp14:editId="1A7F0C22">
            <wp:extent cx="3111660" cy="35815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1660" cy="3581584"/>
                    </a:xfrm>
                    <a:prstGeom prst="rect">
                      <a:avLst/>
                    </a:prstGeom>
                  </pic:spPr>
                </pic:pic>
              </a:graphicData>
            </a:graphic>
          </wp:inline>
        </w:drawing>
      </w:r>
      <w:r w:rsidR="00B767C3">
        <w:br/>
        <w:t>Downloading an ARM template for usage later</w:t>
      </w:r>
      <w:r w:rsidR="00B767C3">
        <w:br/>
      </w:r>
      <w:r w:rsidR="00B767C3" w:rsidRPr="00B767C3">
        <w:rPr>
          <w:noProof/>
        </w:rPr>
        <w:drawing>
          <wp:inline distT="0" distB="0" distL="0" distR="0" wp14:anchorId="17014128" wp14:editId="262D55FA">
            <wp:extent cx="3759200" cy="26328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7270" cy="2645469"/>
                    </a:xfrm>
                    <a:prstGeom prst="rect">
                      <a:avLst/>
                    </a:prstGeom>
                  </pic:spPr>
                </pic:pic>
              </a:graphicData>
            </a:graphic>
          </wp:inline>
        </w:drawing>
      </w:r>
      <w:r w:rsidR="00B767C3">
        <w:br/>
      </w:r>
      <w:r w:rsidR="00B767C3">
        <w:br/>
        <w:t>VM being created from CLI</w:t>
      </w:r>
      <w:r w:rsidR="00B767C3">
        <w:br/>
      </w:r>
      <w:r w:rsidR="00B767C3" w:rsidRPr="00B767C3">
        <w:rPr>
          <w:noProof/>
        </w:rPr>
        <w:lastRenderedPageBreak/>
        <w:drawing>
          <wp:inline distT="0" distB="0" distL="0" distR="0" wp14:anchorId="3448255F" wp14:editId="4ECE8746">
            <wp:extent cx="3200564" cy="127006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564" cy="1270065"/>
                    </a:xfrm>
                    <a:prstGeom prst="rect">
                      <a:avLst/>
                    </a:prstGeom>
                  </pic:spPr>
                </pic:pic>
              </a:graphicData>
            </a:graphic>
          </wp:inline>
        </w:drawing>
      </w:r>
      <w:r w:rsidR="00B767C3">
        <w:br/>
      </w:r>
      <w:r w:rsidR="00BF7062" w:rsidRPr="00BF7062">
        <w:rPr>
          <w:noProof/>
        </w:rPr>
        <w:drawing>
          <wp:inline distT="0" distB="0" distL="0" distR="0" wp14:anchorId="6428797F" wp14:editId="7FC9DAA5">
            <wp:extent cx="2091935" cy="130175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5462" cy="1310167"/>
                    </a:xfrm>
                    <a:prstGeom prst="rect">
                      <a:avLst/>
                    </a:prstGeom>
                  </pic:spPr>
                </pic:pic>
              </a:graphicData>
            </a:graphic>
          </wp:inline>
        </w:drawing>
      </w:r>
      <w:r w:rsidR="00BF7062">
        <w:br/>
      </w:r>
      <w:r w:rsidR="00BF7062" w:rsidRPr="00BF7062">
        <w:rPr>
          <w:noProof/>
        </w:rPr>
        <w:drawing>
          <wp:inline distT="0" distB="0" distL="0" distR="0" wp14:anchorId="7DD5E027" wp14:editId="11052DE2">
            <wp:extent cx="2698750" cy="137218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064" cy="1394714"/>
                    </a:xfrm>
                    <a:prstGeom prst="rect">
                      <a:avLst/>
                    </a:prstGeom>
                  </pic:spPr>
                </pic:pic>
              </a:graphicData>
            </a:graphic>
          </wp:inline>
        </w:drawing>
      </w:r>
      <w:r w:rsidR="00BF7062" w:rsidRPr="00BF7062">
        <w:rPr>
          <w:noProof/>
        </w:rPr>
        <w:drawing>
          <wp:inline distT="0" distB="0" distL="0" distR="0" wp14:anchorId="0EBDF85E" wp14:editId="28EDE9A5">
            <wp:extent cx="2762250" cy="1412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5423" cy="1449651"/>
                    </a:xfrm>
                    <a:prstGeom prst="rect">
                      <a:avLst/>
                    </a:prstGeom>
                  </pic:spPr>
                </pic:pic>
              </a:graphicData>
            </a:graphic>
          </wp:inline>
        </w:drawing>
      </w:r>
      <w:r w:rsidR="00BF7062">
        <w:br/>
      </w:r>
      <w:r w:rsidR="00BF7062" w:rsidRPr="00BF7062">
        <w:rPr>
          <w:noProof/>
        </w:rPr>
        <w:drawing>
          <wp:inline distT="0" distB="0" distL="0" distR="0" wp14:anchorId="4A291AF5" wp14:editId="25FC15CD">
            <wp:extent cx="3367550" cy="2622550"/>
            <wp:effectExtent l="0" t="0" r="444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6022" cy="2636935"/>
                    </a:xfrm>
                    <a:prstGeom prst="rect">
                      <a:avLst/>
                    </a:prstGeom>
                  </pic:spPr>
                </pic:pic>
              </a:graphicData>
            </a:graphic>
          </wp:inline>
        </w:drawing>
      </w:r>
      <w:r w:rsidR="00F667D6" w:rsidRPr="00F667D6">
        <w:rPr>
          <w:noProof/>
        </w:rPr>
        <w:drawing>
          <wp:inline distT="0" distB="0" distL="0" distR="0" wp14:anchorId="52DD296C" wp14:editId="098AE6CF">
            <wp:extent cx="2647950" cy="260347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61621" cy="2616916"/>
                    </a:xfrm>
                    <a:prstGeom prst="rect">
                      <a:avLst/>
                    </a:prstGeom>
                  </pic:spPr>
                </pic:pic>
              </a:graphicData>
            </a:graphic>
          </wp:inline>
        </w:drawing>
      </w:r>
      <w:r w:rsidR="00F667D6">
        <w:br/>
      </w:r>
      <w:r w:rsidR="00F667D6">
        <w:br/>
      </w:r>
      <w:r w:rsidR="00F667D6">
        <w:br/>
        <w:t xml:space="preserve">You can have auto </w:t>
      </w:r>
      <w:proofErr w:type="spellStart"/>
      <w:r w:rsidR="00F667D6">
        <w:t>deply</w:t>
      </w:r>
      <w:proofErr w:type="spellEnd"/>
      <w:r w:rsidR="00F667D6">
        <w:t xml:space="preserve"> from </w:t>
      </w:r>
      <w:proofErr w:type="spellStart"/>
      <w:r w:rsidR="00F667D6">
        <w:t>github</w:t>
      </w:r>
      <w:proofErr w:type="spellEnd"/>
      <w:r w:rsidR="00F667D6">
        <w:br/>
      </w:r>
      <w:r w:rsidR="00F667D6" w:rsidRPr="00F667D6">
        <w:rPr>
          <w:noProof/>
        </w:rPr>
        <w:drawing>
          <wp:anchor distT="0" distB="0" distL="114300" distR="114300" simplePos="0" relativeHeight="251658240" behindDoc="0" locked="0" layoutInCell="1" allowOverlap="1" wp14:anchorId="30C54D1F" wp14:editId="1C2C6166">
            <wp:simplePos x="0" y="0"/>
            <wp:positionH relativeFrom="column">
              <wp:posOffset>0</wp:posOffset>
            </wp:positionH>
            <wp:positionV relativeFrom="paragraph">
              <wp:posOffset>6673215</wp:posOffset>
            </wp:positionV>
            <wp:extent cx="3110230" cy="2286000"/>
            <wp:effectExtent l="0" t="0" r="0" b="0"/>
            <wp:wrapThrough wrapText="bothSides">
              <wp:wrapPolygon edited="0">
                <wp:start x="0" y="0"/>
                <wp:lineTo x="0" y="21420"/>
                <wp:lineTo x="21432" y="21420"/>
                <wp:lineTo x="2143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10230" cy="2286000"/>
                    </a:xfrm>
                    <a:prstGeom prst="rect">
                      <a:avLst/>
                    </a:prstGeom>
                  </pic:spPr>
                </pic:pic>
              </a:graphicData>
            </a:graphic>
          </wp:anchor>
        </w:drawing>
      </w:r>
      <w:r w:rsidR="00F667D6">
        <w:t>I have created code for this app.</w:t>
      </w:r>
      <w:r w:rsidR="00F667D6">
        <w:br/>
        <w:t>I do not know what I need to do underneath it.</w:t>
      </w:r>
      <w:r w:rsidR="00F667D6">
        <w:br/>
        <w:t>But I can create an App Service.</w:t>
      </w:r>
      <w:r w:rsidR="00F667D6">
        <w:br/>
        <w:t>App service will create a container instance.</w:t>
      </w:r>
      <w:r w:rsidR="00F667D6">
        <w:br/>
        <w:t xml:space="preserve">App service will say, ok, I see you are using </w:t>
      </w:r>
      <w:proofErr w:type="spellStart"/>
      <w:r w:rsidR="00F667D6">
        <w:t>javascript</w:t>
      </w:r>
      <w:proofErr w:type="spellEnd"/>
      <w:r w:rsidR="00F667D6">
        <w:t xml:space="preserve"> in this app. It will create a container with </w:t>
      </w:r>
      <w:proofErr w:type="spellStart"/>
      <w:r w:rsidR="00F667D6">
        <w:t>javascript</w:t>
      </w:r>
      <w:proofErr w:type="spellEnd"/>
      <w:r w:rsidR="00F667D6">
        <w:t xml:space="preserve"> related dependencies.</w:t>
      </w:r>
      <w:r w:rsidR="00F667D6">
        <w:br/>
      </w:r>
      <w:r w:rsidR="00F667D6">
        <w:br/>
      </w:r>
      <w:r w:rsidR="00F667D6">
        <w:br/>
      </w:r>
      <w:r w:rsidR="00F667D6">
        <w:br/>
      </w:r>
    </w:p>
    <w:p w14:paraId="300DD66D" w14:textId="77777777" w:rsidR="008E12AD" w:rsidRDefault="008E12AD">
      <w:r>
        <w:br w:type="page"/>
      </w:r>
    </w:p>
    <w:p w14:paraId="1DE7DC95" w14:textId="77777777" w:rsidR="00DE5A0E" w:rsidRDefault="00F667D6">
      <w:r>
        <w:lastRenderedPageBreak/>
        <w:t>Compute Service Decision Tree</w:t>
      </w:r>
      <w:r>
        <w:br/>
      </w:r>
      <w:r w:rsidRPr="00F667D6">
        <w:rPr>
          <w:noProof/>
        </w:rPr>
        <w:drawing>
          <wp:inline distT="0" distB="0" distL="0" distR="0" wp14:anchorId="6DA1564D" wp14:editId="6178B66A">
            <wp:extent cx="5277121" cy="40261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7121" cy="4026107"/>
                    </a:xfrm>
                    <a:prstGeom prst="rect">
                      <a:avLst/>
                    </a:prstGeom>
                  </pic:spPr>
                </pic:pic>
              </a:graphicData>
            </a:graphic>
          </wp:inline>
        </w:drawing>
      </w:r>
      <w:r w:rsidR="00307B20">
        <w:br/>
      </w:r>
      <w:r w:rsidR="009450AC">
        <w:t>Azure Network</w:t>
      </w:r>
      <w:r>
        <w:br/>
      </w:r>
      <w:r w:rsidR="009450AC" w:rsidRPr="009450AC">
        <w:rPr>
          <w:noProof/>
        </w:rPr>
        <w:drawing>
          <wp:inline distT="0" distB="0" distL="0" distR="0" wp14:anchorId="6EFAF6D1" wp14:editId="2CDBA8DD">
            <wp:extent cx="5988358" cy="56517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8358" cy="565179"/>
                    </a:xfrm>
                    <a:prstGeom prst="rect">
                      <a:avLst/>
                    </a:prstGeom>
                  </pic:spPr>
                </pic:pic>
              </a:graphicData>
            </a:graphic>
          </wp:inline>
        </w:drawing>
      </w:r>
      <w:r w:rsidR="009450AC">
        <w:br/>
      </w:r>
      <w:r w:rsidR="009450AC" w:rsidRPr="009450AC">
        <w:rPr>
          <w:noProof/>
        </w:rPr>
        <w:drawing>
          <wp:anchor distT="0" distB="0" distL="114300" distR="114300" simplePos="0" relativeHeight="251659264" behindDoc="1" locked="0" layoutInCell="1" allowOverlap="1" wp14:anchorId="01E9E05C" wp14:editId="0450D423">
            <wp:simplePos x="0" y="0"/>
            <wp:positionH relativeFrom="column">
              <wp:posOffset>0</wp:posOffset>
            </wp:positionH>
            <wp:positionV relativeFrom="paragraph">
              <wp:posOffset>4990465</wp:posOffset>
            </wp:positionV>
            <wp:extent cx="3292475" cy="1587500"/>
            <wp:effectExtent l="0" t="0" r="3175" b="0"/>
            <wp:wrapTight wrapText="bothSides">
              <wp:wrapPolygon edited="0">
                <wp:start x="0" y="0"/>
                <wp:lineTo x="0" y="21254"/>
                <wp:lineTo x="21496" y="21254"/>
                <wp:lineTo x="2149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92475" cy="1587500"/>
                    </a:xfrm>
                    <a:prstGeom prst="rect">
                      <a:avLst/>
                    </a:prstGeom>
                  </pic:spPr>
                </pic:pic>
              </a:graphicData>
            </a:graphic>
          </wp:anchor>
        </w:drawing>
      </w:r>
      <w:r w:rsidR="00695039">
        <w:t>Multiple Virtual networks can be created within subscription.</w:t>
      </w:r>
      <w:r w:rsidR="00E63905">
        <w:t xml:space="preserve"> Two Virtual networks can be connected. This is </w:t>
      </w:r>
      <w:proofErr w:type="spellStart"/>
      <w:r w:rsidR="00E63905">
        <w:t>VNet</w:t>
      </w:r>
      <w:proofErr w:type="spellEnd"/>
      <w:r w:rsidR="00E63905">
        <w:t xml:space="preserve"> Peering if connecting </w:t>
      </w:r>
      <w:proofErr w:type="spellStart"/>
      <w:r w:rsidR="00E63905">
        <w:t>Vnets</w:t>
      </w:r>
      <w:proofErr w:type="spellEnd"/>
      <w:r w:rsidR="00E63905">
        <w:t xml:space="preserve"> within the same Azure region. If across regions, we call it Global </w:t>
      </w:r>
      <w:proofErr w:type="spellStart"/>
      <w:r w:rsidR="00E63905">
        <w:t>VNet</w:t>
      </w:r>
      <w:proofErr w:type="spellEnd"/>
      <w:r w:rsidR="00E63905">
        <w:t xml:space="preserve"> peering. After </w:t>
      </w:r>
      <w:proofErr w:type="spellStart"/>
      <w:r w:rsidR="00E63905">
        <w:t>Vnet</w:t>
      </w:r>
      <w:proofErr w:type="spellEnd"/>
      <w:r w:rsidR="00E63905">
        <w:t xml:space="preserve"> peering, resources in either virtual network can directly connect with resource in the peered network. On prem can be connected to Virtual Network.</w:t>
      </w:r>
      <w:r w:rsidR="00E63905">
        <w:br/>
      </w:r>
      <w:r w:rsidR="00DE5A0E" w:rsidRPr="00DE5A0E">
        <w:rPr>
          <w:noProof/>
        </w:rPr>
        <w:drawing>
          <wp:inline distT="0" distB="0" distL="0" distR="0" wp14:anchorId="2BE6E45D" wp14:editId="53D37D3F">
            <wp:extent cx="5391150" cy="2685908"/>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0206" cy="2700384"/>
                    </a:xfrm>
                    <a:prstGeom prst="rect">
                      <a:avLst/>
                    </a:prstGeom>
                  </pic:spPr>
                </pic:pic>
              </a:graphicData>
            </a:graphic>
          </wp:inline>
        </w:drawing>
      </w:r>
    </w:p>
    <w:p w14:paraId="6305F075" w14:textId="77777777" w:rsidR="00DB1FF1" w:rsidRDefault="00DB1FF1">
      <w:r w:rsidRPr="00DB1FF1">
        <w:rPr>
          <w:noProof/>
        </w:rPr>
        <w:lastRenderedPageBreak/>
        <w:drawing>
          <wp:inline distT="0" distB="0" distL="0" distR="0" wp14:anchorId="7378B0B0" wp14:editId="781F4D84">
            <wp:extent cx="4691030" cy="2355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6127" cy="2368454"/>
                    </a:xfrm>
                    <a:prstGeom prst="rect">
                      <a:avLst/>
                    </a:prstGeom>
                  </pic:spPr>
                </pic:pic>
              </a:graphicData>
            </a:graphic>
          </wp:inline>
        </w:drawing>
      </w:r>
      <w:r>
        <w:br/>
        <w:t>Site to Site VPN Gateway can be used to communicate between On-Prem and Azure Virtual Network but this happens over public internet. If we are worried about data privacy, we can opt for Express Route that does not go over public internet and is faster than public internet. Direct private connection.</w:t>
      </w:r>
      <w:r>
        <w:br/>
      </w:r>
      <w:r>
        <w:br/>
      </w:r>
      <w:r w:rsidRPr="00DB1FF1">
        <w:rPr>
          <w:noProof/>
        </w:rPr>
        <w:drawing>
          <wp:inline distT="0" distB="0" distL="0" distR="0" wp14:anchorId="63EDAB46" wp14:editId="2FD0930B">
            <wp:extent cx="5187414" cy="2476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4047" cy="2479667"/>
                    </a:xfrm>
                    <a:prstGeom prst="rect">
                      <a:avLst/>
                    </a:prstGeom>
                  </pic:spPr>
                </pic:pic>
              </a:graphicData>
            </a:graphic>
          </wp:inline>
        </w:drawing>
      </w:r>
      <w:r>
        <w:br/>
      </w:r>
      <w:r w:rsidRPr="00DB1FF1">
        <w:rPr>
          <w:noProof/>
        </w:rPr>
        <w:drawing>
          <wp:inline distT="0" distB="0" distL="0" distR="0" wp14:anchorId="6FA5D513" wp14:editId="47EC3010">
            <wp:extent cx="4980640" cy="2413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6124" cy="2415657"/>
                    </a:xfrm>
                    <a:prstGeom prst="rect">
                      <a:avLst/>
                    </a:prstGeom>
                  </pic:spPr>
                </pic:pic>
              </a:graphicData>
            </a:graphic>
          </wp:inline>
        </w:drawing>
      </w:r>
    </w:p>
    <w:p w14:paraId="75E69869" w14:textId="77777777" w:rsidR="006E6877" w:rsidRDefault="00BC3433">
      <w:r w:rsidRPr="00BC3433">
        <w:rPr>
          <w:noProof/>
        </w:rPr>
        <w:lastRenderedPageBreak/>
        <w:drawing>
          <wp:inline distT="0" distB="0" distL="0" distR="0" wp14:anchorId="4AFCC0E2" wp14:editId="5D808D98">
            <wp:extent cx="5116194" cy="20066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8640" cy="2023248"/>
                    </a:xfrm>
                    <a:prstGeom prst="rect">
                      <a:avLst/>
                    </a:prstGeom>
                  </pic:spPr>
                </pic:pic>
              </a:graphicData>
            </a:graphic>
          </wp:inline>
        </w:drawing>
      </w:r>
      <w:r>
        <w:br/>
      </w:r>
      <w:r w:rsidR="00FD1DDE" w:rsidRPr="00FD1DDE">
        <w:rPr>
          <w:noProof/>
        </w:rPr>
        <w:drawing>
          <wp:inline distT="0" distB="0" distL="0" distR="0" wp14:anchorId="27C4E4D9" wp14:editId="478C307F">
            <wp:extent cx="4330700" cy="22876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2607" cy="2299179"/>
                    </a:xfrm>
                    <a:prstGeom prst="rect">
                      <a:avLst/>
                    </a:prstGeom>
                  </pic:spPr>
                </pic:pic>
              </a:graphicData>
            </a:graphic>
          </wp:inline>
        </w:drawing>
      </w:r>
      <w:r w:rsidR="00FD1DDE">
        <w:br/>
      </w:r>
      <w:r w:rsidR="005A2AB4" w:rsidRPr="005A2AB4">
        <w:rPr>
          <w:noProof/>
        </w:rPr>
        <w:drawing>
          <wp:inline distT="0" distB="0" distL="0" distR="0" wp14:anchorId="682D65E8" wp14:editId="30AB5318">
            <wp:extent cx="4349750" cy="2045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6582" cy="2063163"/>
                    </a:xfrm>
                    <a:prstGeom prst="rect">
                      <a:avLst/>
                    </a:prstGeom>
                  </pic:spPr>
                </pic:pic>
              </a:graphicData>
            </a:graphic>
          </wp:inline>
        </w:drawing>
      </w:r>
      <w:r w:rsidR="005A2AB4">
        <w:br/>
      </w:r>
      <w:r w:rsidR="005A2AB4" w:rsidRPr="005A2AB4">
        <w:rPr>
          <w:noProof/>
        </w:rPr>
        <w:drawing>
          <wp:inline distT="0" distB="0" distL="0" distR="0" wp14:anchorId="379F8315" wp14:editId="7D747B6A">
            <wp:extent cx="4441158" cy="21844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8998" cy="2188256"/>
                    </a:xfrm>
                    <a:prstGeom prst="rect">
                      <a:avLst/>
                    </a:prstGeom>
                  </pic:spPr>
                </pic:pic>
              </a:graphicData>
            </a:graphic>
          </wp:inline>
        </w:drawing>
      </w:r>
      <w:r w:rsidR="005A2AB4">
        <w:br/>
      </w:r>
      <w:r w:rsidR="006E6877" w:rsidRPr="006E6877">
        <w:rPr>
          <w:noProof/>
        </w:rPr>
        <w:lastRenderedPageBreak/>
        <w:drawing>
          <wp:inline distT="0" distB="0" distL="0" distR="0" wp14:anchorId="78AF99F3" wp14:editId="03B1F6A4">
            <wp:extent cx="4476750" cy="247209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8537" cy="2478607"/>
                    </a:xfrm>
                    <a:prstGeom prst="rect">
                      <a:avLst/>
                    </a:prstGeom>
                  </pic:spPr>
                </pic:pic>
              </a:graphicData>
            </a:graphic>
          </wp:inline>
        </w:drawing>
      </w:r>
      <w:r w:rsidR="006E6877">
        <w:br/>
      </w:r>
      <w:r w:rsidR="006E6877" w:rsidRPr="006E6877">
        <w:rPr>
          <w:noProof/>
        </w:rPr>
        <w:drawing>
          <wp:inline distT="0" distB="0" distL="0" distR="0" wp14:anchorId="5D4FB2B0" wp14:editId="55870438">
            <wp:extent cx="4432300" cy="2391689"/>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1902" cy="2402266"/>
                    </a:xfrm>
                    <a:prstGeom prst="rect">
                      <a:avLst/>
                    </a:prstGeom>
                  </pic:spPr>
                </pic:pic>
              </a:graphicData>
            </a:graphic>
          </wp:inline>
        </w:drawing>
      </w:r>
      <w:r w:rsidR="006E6877">
        <w:br/>
      </w:r>
      <w:r w:rsidR="006E6877" w:rsidRPr="006E6877">
        <w:rPr>
          <w:noProof/>
        </w:rPr>
        <w:drawing>
          <wp:inline distT="0" distB="0" distL="0" distR="0" wp14:anchorId="37B9C2F8" wp14:editId="6C7969C6">
            <wp:extent cx="4337050" cy="165367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57107" cy="1661318"/>
                    </a:xfrm>
                    <a:prstGeom prst="rect">
                      <a:avLst/>
                    </a:prstGeom>
                  </pic:spPr>
                </pic:pic>
              </a:graphicData>
            </a:graphic>
          </wp:inline>
        </w:drawing>
      </w:r>
      <w:r w:rsidR="006E6877">
        <w:br/>
      </w:r>
      <w:r w:rsidR="006E6877" w:rsidRPr="006E6877">
        <w:rPr>
          <w:noProof/>
        </w:rPr>
        <w:drawing>
          <wp:inline distT="0" distB="0" distL="0" distR="0" wp14:anchorId="08DBCE4A" wp14:editId="73859C03">
            <wp:extent cx="5937250" cy="3042544"/>
            <wp:effectExtent l="0" t="0" r="635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2550" cy="3065758"/>
                    </a:xfrm>
                    <a:prstGeom prst="rect">
                      <a:avLst/>
                    </a:prstGeom>
                  </pic:spPr>
                </pic:pic>
              </a:graphicData>
            </a:graphic>
          </wp:inline>
        </w:drawing>
      </w:r>
    </w:p>
    <w:p w14:paraId="2A71E12B" w14:textId="77777777" w:rsidR="006E6877" w:rsidRDefault="006E6877">
      <w:r w:rsidRPr="006E6877">
        <w:rPr>
          <w:noProof/>
        </w:rPr>
        <w:lastRenderedPageBreak/>
        <w:drawing>
          <wp:inline distT="0" distB="0" distL="0" distR="0" wp14:anchorId="67BF0298" wp14:editId="25D36374">
            <wp:extent cx="6196965" cy="3077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6965" cy="3077845"/>
                    </a:xfrm>
                    <a:prstGeom prst="rect">
                      <a:avLst/>
                    </a:prstGeom>
                  </pic:spPr>
                </pic:pic>
              </a:graphicData>
            </a:graphic>
          </wp:inline>
        </w:drawing>
      </w:r>
      <w:r>
        <w:br/>
      </w:r>
      <w:r w:rsidR="00183E83" w:rsidRPr="00183E83">
        <w:rPr>
          <w:noProof/>
        </w:rPr>
        <w:drawing>
          <wp:inline distT="0" distB="0" distL="0" distR="0" wp14:anchorId="399B11A3" wp14:editId="0D007269">
            <wp:extent cx="6196965" cy="33775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6965" cy="3377565"/>
                    </a:xfrm>
                    <a:prstGeom prst="rect">
                      <a:avLst/>
                    </a:prstGeom>
                  </pic:spPr>
                </pic:pic>
              </a:graphicData>
            </a:graphic>
          </wp:inline>
        </w:drawing>
      </w:r>
    </w:p>
    <w:p w14:paraId="6DD7ED2F" w14:textId="77777777" w:rsidR="00183E83" w:rsidRDefault="00D72E27">
      <w:r w:rsidRPr="00D72E27">
        <w:rPr>
          <w:noProof/>
        </w:rPr>
        <w:drawing>
          <wp:inline distT="0" distB="0" distL="0" distR="0" wp14:anchorId="6531D19A" wp14:editId="4342E846">
            <wp:extent cx="6196965" cy="2981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6965" cy="2981325"/>
                    </a:xfrm>
                    <a:prstGeom prst="rect">
                      <a:avLst/>
                    </a:prstGeom>
                  </pic:spPr>
                </pic:pic>
              </a:graphicData>
            </a:graphic>
          </wp:inline>
        </w:drawing>
      </w:r>
    </w:p>
    <w:p w14:paraId="0FB3179E" w14:textId="77777777" w:rsidR="00D72E27" w:rsidRDefault="00275CCB">
      <w:r w:rsidRPr="00275CCB">
        <w:rPr>
          <w:noProof/>
        </w:rPr>
        <w:lastRenderedPageBreak/>
        <w:drawing>
          <wp:inline distT="0" distB="0" distL="0" distR="0" wp14:anchorId="78D58B69" wp14:editId="33522E03">
            <wp:extent cx="6196965" cy="27851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6965" cy="2785110"/>
                    </a:xfrm>
                    <a:prstGeom prst="rect">
                      <a:avLst/>
                    </a:prstGeom>
                  </pic:spPr>
                </pic:pic>
              </a:graphicData>
            </a:graphic>
          </wp:inline>
        </w:drawing>
      </w:r>
      <w:r>
        <w:br/>
      </w:r>
      <w:r w:rsidR="00F076FD" w:rsidRPr="00F076FD">
        <w:rPr>
          <w:noProof/>
        </w:rPr>
        <w:drawing>
          <wp:inline distT="0" distB="0" distL="0" distR="0" wp14:anchorId="72BBEE19" wp14:editId="2EAA1A16">
            <wp:extent cx="6196965" cy="3230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6965" cy="3230880"/>
                    </a:xfrm>
                    <a:prstGeom prst="rect">
                      <a:avLst/>
                    </a:prstGeom>
                  </pic:spPr>
                </pic:pic>
              </a:graphicData>
            </a:graphic>
          </wp:inline>
        </w:drawing>
      </w:r>
      <w:r w:rsidR="00F076FD">
        <w:br/>
      </w:r>
      <w:r w:rsidR="00EC4C49" w:rsidRPr="00EC4C49">
        <w:rPr>
          <w:noProof/>
        </w:rPr>
        <w:lastRenderedPageBreak/>
        <w:drawing>
          <wp:inline distT="0" distB="0" distL="0" distR="0" wp14:anchorId="4EB79223" wp14:editId="736E21E0">
            <wp:extent cx="6196965" cy="32626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6965" cy="3262630"/>
                    </a:xfrm>
                    <a:prstGeom prst="rect">
                      <a:avLst/>
                    </a:prstGeom>
                  </pic:spPr>
                </pic:pic>
              </a:graphicData>
            </a:graphic>
          </wp:inline>
        </w:drawing>
      </w:r>
      <w:r w:rsidR="00EC4C49">
        <w:br/>
      </w:r>
      <w:r w:rsidR="003C30F6" w:rsidRPr="003C30F6">
        <w:rPr>
          <w:noProof/>
        </w:rPr>
        <w:drawing>
          <wp:inline distT="0" distB="0" distL="0" distR="0" wp14:anchorId="6316946B" wp14:editId="7448CB6C">
            <wp:extent cx="6196965" cy="33318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6965" cy="3331845"/>
                    </a:xfrm>
                    <a:prstGeom prst="rect">
                      <a:avLst/>
                    </a:prstGeom>
                  </pic:spPr>
                </pic:pic>
              </a:graphicData>
            </a:graphic>
          </wp:inline>
        </w:drawing>
      </w:r>
    </w:p>
    <w:p w14:paraId="649DBF78" w14:textId="13E360D1" w:rsidR="003C30F6" w:rsidRDefault="00A96771">
      <w:r w:rsidRPr="00A96771">
        <w:rPr>
          <w:noProof/>
        </w:rPr>
        <w:lastRenderedPageBreak/>
        <w:drawing>
          <wp:inline distT="0" distB="0" distL="0" distR="0" wp14:anchorId="27B0E66C" wp14:editId="48847E32">
            <wp:extent cx="6196965" cy="3301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6965" cy="3301365"/>
                    </a:xfrm>
                    <a:prstGeom prst="rect">
                      <a:avLst/>
                    </a:prstGeom>
                  </pic:spPr>
                </pic:pic>
              </a:graphicData>
            </a:graphic>
          </wp:inline>
        </w:drawing>
      </w:r>
      <w:r>
        <w:br/>
      </w:r>
      <w:r w:rsidR="00323C01">
        <w:t>Storage</w:t>
      </w:r>
      <w:r w:rsidR="00323C01">
        <w:br/>
      </w:r>
      <w:r w:rsidR="00323C01" w:rsidRPr="00323C01">
        <w:rPr>
          <w:noProof/>
        </w:rPr>
        <w:drawing>
          <wp:inline distT="0" distB="0" distL="0" distR="0" wp14:anchorId="1DEA3083" wp14:editId="3C53DE18">
            <wp:extent cx="4000003" cy="2089150"/>
            <wp:effectExtent l="0" t="0" r="63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4736" cy="2091622"/>
                    </a:xfrm>
                    <a:prstGeom prst="rect">
                      <a:avLst/>
                    </a:prstGeom>
                  </pic:spPr>
                </pic:pic>
              </a:graphicData>
            </a:graphic>
          </wp:inline>
        </w:drawing>
      </w:r>
      <w:r w:rsidR="00025A66">
        <w:br/>
      </w:r>
      <w:r w:rsidR="000E3917" w:rsidRPr="000E3917">
        <w:rPr>
          <w:noProof/>
        </w:rPr>
        <w:drawing>
          <wp:inline distT="0" distB="0" distL="0" distR="0" wp14:anchorId="787C03A6" wp14:editId="48A4FBB4">
            <wp:extent cx="4991100" cy="26911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0983" cy="2696503"/>
                    </a:xfrm>
                    <a:prstGeom prst="rect">
                      <a:avLst/>
                    </a:prstGeom>
                  </pic:spPr>
                </pic:pic>
              </a:graphicData>
            </a:graphic>
          </wp:inline>
        </w:drawing>
      </w:r>
      <w:r w:rsidR="00323C01">
        <w:br/>
      </w:r>
      <w:r w:rsidR="004A3BF2">
        <w:t>8T storage size in Blobs</w:t>
      </w:r>
      <w:r w:rsidR="004A3BF2">
        <w:br/>
        <w:t>Structured storage of files in Files</w:t>
      </w:r>
      <w:r w:rsidR="004A3BF2">
        <w:br/>
        <w:t>64K max message size in Queue</w:t>
      </w:r>
      <w:r w:rsidR="000E3917">
        <w:t>. Very good for On-Premise and Azure communication.</w:t>
      </w:r>
      <w:r w:rsidR="004A3BF2">
        <w:br/>
        <w:t>NOSQL Key/Value pairs in Tables</w:t>
      </w:r>
      <w:r w:rsidR="00025A66">
        <w:br/>
        <w:t>Persistent Disks for VMs</w:t>
      </w:r>
      <w:r w:rsidR="00A34059">
        <w:t xml:space="preserve"> </w:t>
      </w:r>
      <w:r w:rsidR="00025A66">
        <w:br/>
      </w:r>
      <w:r w:rsidR="00935D12" w:rsidRPr="00935D12">
        <w:rPr>
          <w:noProof/>
        </w:rPr>
        <w:lastRenderedPageBreak/>
        <w:drawing>
          <wp:inline distT="0" distB="0" distL="0" distR="0" wp14:anchorId="7C5900BA" wp14:editId="7D7DE5B0">
            <wp:extent cx="6196965" cy="2797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6965" cy="2797810"/>
                    </a:xfrm>
                    <a:prstGeom prst="rect">
                      <a:avLst/>
                    </a:prstGeom>
                  </pic:spPr>
                </pic:pic>
              </a:graphicData>
            </a:graphic>
          </wp:inline>
        </w:drawing>
      </w:r>
      <w:r w:rsidR="00935D12">
        <w:br/>
        <w:t>LRS is replication within the same region any may happen within same building but another floor. There is no guarantee where the replication happens, but it is 3 copies altogether and within one region.</w:t>
      </w:r>
      <w:r w:rsidR="00935D12">
        <w:br/>
        <w:t xml:space="preserve">ZRS as well is within the same region but individual 3 different zones. </w:t>
      </w:r>
      <w:proofErr w:type="gramStart"/>
      <w:r w:rsidR="00935D12">
        <w:t>Generally</w:t>
      </w:r>
      <w:proofErr w:type="gramEnd"/>
      <w:r w:rsidR="00935D12">
        <w:t xml:space="preserve"> 3 different data centres within same campus.</w:t>
      </w:r>
      <w:r w:rsidR="00935D12">
        <w:br/>
        <w:t>GRS is 3 replicas in total as in LRS but also 3 more replicas in addition to LRS. These 3 more replicas are done in another region. So totally, 6 replicas are maintained across regions. The replication between The Primary region and secondary region will be async. Reads and Writes happen only from Primary region.</w:t>
      </w:r>
      <w:r w:rsidR="00935D12">
        <w:br/>
        <w:t xml:space="preserve">RA-GRS is same as GRS, </w:t>
      </w:r>
      <w:proofErr w:type="gramStart"/>
      <w:r w:rsidR="00935D12">
        <w:t>In</w:t>
      </w:r>
      <w:proofErr w:type="gramEnd"/>
      <w:r w:rsidR="00935D12">
        <w:t xml:space="preserve"> addition we allow reads to happen on secondary region replications as well. </w:t>
      </w:r>
      <w:proofErr w:type="gramStart"/>
      <w:r w:rsidR="00935D12">
        <w:t>So</w:t>
      </w:r>
      <w:proofErr w:type="gramEnd"/>
      <w:r w:rsidR="00935D12">
        <w:t xml:space="preserve"> 6 replicas to read.</w:t>
      </w:r>
      <w:r w:rsidR="00935D12">
        <w:br/>
      </w:r>
      <w:r w:rsidR="0079676A">
        <w:t>On storage Account, Standard or Premium Performance? Hot Data or Cool Data?</w:t>
      </w:r>
      <w:r w:rsidR="0079676A">
        <w:br/>
        <w:t>Hot Data means we want instant replication</w:t>
      </w:r>
      <w:r w:rsidR="0079676A">
        <w:br/>
        <w:t xml:space="preserve">Cool Data means we are ok to do little late too, </w:t>
      </w:r>
      <w:proofErr w:type="gramStart"/>
      <w:r w:rsidR="0079676A">
        <w:t>Nothing</w:t>
      </w:r>
      <w:proofErr w:type="gramEnd"/>
      <w:r w:rsidR="0079676A">
        <w:t xml:space="preserve"> would fail.</w:t>
      </w:r>
      <w:r w:rsidR="0079676A">
        <w:br/>
      </w:r>
      <w:r w:rsidR="00AC6CFF" w:rsidRPr="00AC6CFF">
        <w:rPr>
          <w:noProof/>
        </w:rPr>
        <w:drawing>
          <wp:inline distT="0" distB="0" distL="0" distR="0" wp14:anchorId="61E19688" wp14:editId="2658DA84">
            <wp:extent cx="6196965" cy="32346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6965" cy="3234690"/>
                    </a:xfrm>
                    <a:prstGeom prst="rect">
                      <a:avLst/>
                    </a:prstGeom>
                  </pic:spPr>
                </pic:pic>
              </a:graphicData>
            </a:graphic>
          </wp:inline>
        </w:drawing>
      </w:r>
      <w:r w:rsidR="00EC7EA6">
        <w:br/>
      </w:r>
      <w:r w:rsidR="00AC6CFF">
        <w:br/>
      </w:r>
      <w:r w:rsidR="00986DC1" w:rsidRPr="00986DC1">
        <w:rPr>
          <w:noProof/>
        </w:rPr>
        <w:lastRenderedPageBreak/>
        <w:drawing>
          <wp:inline distT="0" distB="0" distL="0" distR="0" wp14:anchorId="39C3BE23" wp14:editId="256229CC">
            <wp:extent cx="6196965" cy="31286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6965" cy="3128645"/>
                    </a:xfrm>
                    <a:prstGeom prst="rect">
                      <a:avLst/>
                    </a:prstGeom>
                  </pic:spPr>
                </pic:pic>
              </a:graphicData>
            </a:graphic>
          </wp:inline>
        </w:drawing>
      </w:r>
      <w:r w:rsidR="00986DC1">
        <w:br/>
      </w:r>
      <w:r w:rsidR="00EC7EA6">
        <w:br/>
      </w:r>
      <w:r w:rsidR="00EC7EA6" w:rsidRPr="00EC7EA6">
        <w:rPr>
          <w:noProof/>
        </w:rPr>
        <w:drawing>
          <wp:inline distT="0" distB="0" distL="0" distR="0" wp14:anchorId="41EA2BDC" wp14:editId="4FA16BF7">
            <wp:extent cx="2971800" cy="176316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2574" cy="1769556"/>
                    </a:xfrm>
                    <a:prstGeom prst="rect">
                      <a:avLst/>
                    </a:prstGeom>
                  </pic:spPr>
                </pic:pic>
              </a:graphicData>
            </a:graphic>
          </wp:inline>
        </w:drawing>
      </w:r>
      <w:r w:rsidR="00EC7EA6">
        <w:br/>
      </w:r>
      <w:r w:rsidR="00EC7EA6" w:rsidRPr="00EC7EA6">
        <w:rPr>
          <w:noProof/>
        </w:rPr>
        <w:drawing>
          <wp:inline distT="0" distB="0" distL="0" distR="0" wp14:anchorId="7EB7C2C9" wp14:editId="6AB893F9">
            <wp:extent cx="6196965" cy="11417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6965" cy="1141730"/>
                    </a:xfrm>
                    <a:prstGeom prst="rect">
                      <a:avLst/>
                    </a:prstGeom>
                  </pic:spPr>
                </pic:pic>
              </a:graphicData>
            </a:graphic>
          </wp:inline>
        </w:drawing>
      </w:r>
      <w:r w:rsidR="000B3785">
        <w:br/>
      </w:r>
      <w:r w:rsidR="000B3785" w:rsidRPr="000B3785">
        <w:rPr>
          <w:noProof/>
        </w:rPr>
        <w:drawing>
          <wp:inline distT="0" distB="0" distL="0" distR="0" wp14:anchorId="4611BA82" wp14:editId="312CDB27">
            <wp:extent cx="3873500" cy="18674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4237" cy="1872665"/>
                    </a:xfrm>
                    <a:prstGeom prst="rect">
                      <a:avLst/>
                    </a:prstGeom>
                  </pic:spPr>
                </pic:pic>
              </a:graphicData>
            </a:graphic>
          </wp:inline>
        </w:drawing>
      </w:r>
      <w:r w:rsidR="000B3785">
        <w:br/>
      </w:r>
      <w:r w:rsidR="000B3785" w:rsidRPr="000B3785">
        <w:rPr>
          <w:noProof/>
        </w:rPr>
        <w:drawing>
          <wp:inline distT="0" distB="0" distL="0" distR="0" wp14:anchorId="20E03D6A" wp14:editId="55A0C19B">
            <wp:extent cx="3981450" cy="1440568"/>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4761" cy="1445384"/>
                    </a:xfrm>
                    <a:prstGeom prst="rect">
                      <a:avLst/>
                    </a:prstGeom>
                  </pic:spPr>
                </pic:pic>
              </a:graphicData>
            </a:graphic>
          </wp:inline>
        </w:drawing>
      </w:r>
    </w:p>
    <w:p w14:paraId="12C74BD8" w14:textId="77777777" w:rsidR="00801C05" w:rsidRDefault="00327504">
      <w:r w:rsidRPr="00327504">
        <w:rPr>
          <w:noProof/>
        </w:rPr>
        <w:lastRenderedPageBreak/>
        <w:drawing>
          <wp:inline distT="0" distB="0" distL="0" distR="0" wp14:anchorId="133036B2" wp14:editId="3BAF06E8">
            <wp:extent cx="3543300" cy="2310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2250" cy="2316116"/>
                    </a:xfrm>
                    <a:prstGeom prst="rect">
                      <a:avLst/>
                    </a:prstGeom>
                  </pic:spPr>
                </pic:pic>
              </a:graphicData>
            </a:graphic>
          </wp:inline>
        </w:drawing>
      </w:r>
      <w:r w:rsidR="003335EA">
        <w:br/>
        <w:t>Learn ACI</w:t>
      </w:r>
      <w:r>
        <w:br/>
      </w:r>
      <w:r w:rsidRPr="00327504">
        <w:rPr>
          <w:noProof/>
        </w:rPr>
        <w:drawing>
          <wp:inline distT="0" distB="0" distL="0" distR="0" wp14:anchorId="44A8CD9E" wp14:editId="1AE5105A">
            <wp:extent cx="4490209" cy="2393950"/>
            <wp:effectExtent l="0" t="0" r="571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93261" cy="2395577"/>
                    </a:xfrm>
                    <a:prstGeom prst="rect">
                      <a:avLst/>
                    </a:prstGeom>
                  </pic:spPr>
                </pic:pic>
              </a:graphicData>
            </a:graphic>
          </wp:inline>
        </w:drawing>
      </w:r>
      <w:r>
        <w:br/>
      </w:r>
      <w:r w:rsidR="003335EA" w:rsidRPr="003335EA">
        <w:rPr>
          <w:noProof/>
        </w:rPr>
        <w:drawing>
          <wp:inline distT="0" distB="0" distL="0" distR="0" wp14:anchorId="60B0FA06" wp14:editId="0074B444">
            <wp:extent cx="4273550" cy="181688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0129" cy="1819680"/>
                    </a:xfrm>
                    <a:prstGeom prst="rect">
                      <a:avLst/>
                    </a:prstGeom>
                  </pic:spPr>
                </pic:pic>
              </a:graphicData>
            </a:graphic>
          </wp:inline>
        </w:drawing>
      </w:r>
      <w:r w:rsidR="003335EA">
        <w:br/>
      </w:r>
      <w:r w:rsidR="003335EA" w:rsidRPr="003335EA">
        <w:rPr>
          <w:noProof/>
        </w:rPr>
        <w:drawing>
          <wp:inline distT="0" distB="0" distL="0" distR="0" wp14:anchorId="18344064" wp14:editId="2796EBD6">
            <wp:extent cx="4756150" cy="2459221"/>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3336" cy="2462937"/>
                    </a:xfrm>
                    <a:prstGeom prst="rect">
                      <a:avLst/>
                    </a:prstGeom>
                  </pic:spPr>
                </pic:pic>
              </a:graphicData>
            </a:graphic>
          </wp:inline>
        </w:drawing>
      </w:r>
    </w:p>
    <w:p w14:paraId="02B54A81" w14:textId="77777777" w:rsidR="00801C05" w:rsidRDefault="00801C05">
      <w:r w:rsidRPr="00801C05">
        <w:rPr>
          <w:noProof/>
        </w:rPr>
        <w:lastRenderedPageBreak/>
        <w:drawing>
          <wp:inline distT="0" distB="0" distL="0" distR="0" wp14:anchorId="63E235DD" wp14:editId="78393B8E">
            <wp:extent cx="6196965" cy="6413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6965" cy="641350"/>
                    </a:xfrm>
                    <a:prstGeom prst="rect">
                      <a:avLst/>
                    </a:prstGeom>
                  </pic:spPr>
                </pic:pic>
              </a:graphicData>
            </a:graphic>
          </wp:inline>
        </w:drawing>
      </w:r>
      <w:r>
        <w:br/>
      </w:r>
      <w:r w:rsidRPr="00801C05">
        <w:rPr>
          <w:noProof/>
        </w:rPr>
        <w:drawing>
          <wp:inline distT="0" distB="0" distL="0" distR="0" wp14:anchorId="46AEBE0E" wp14:editId="38BE0883">
            <wp:extent cx="6196965" cy="19094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6965" cy="1909445"/>
                    </a:xfrm>
                    <a:prstGeom prst="rect">
                      <a:avLst/>
                    </a:prstGeom>
                  </pic:spPr>
                </pic:pic>
              </a:graphicData>
            </a:graphic>
          </wp:inline>
        </w:drawing>
      </w:r>
      <w:r>
        <w:br/>
      </w:r>
      <w:r w:rsidRPr="00801C05">
        <w:rPr>
          <w:noProof/>
        </w:rPr>
        <w:drawing>
          <wp:inline distT="0" distB="0" distL="0" distR="0" wp14:anchorId="6D5952DE" wp14:editId="16CD0137">
            <wp:extent cx="6196965" cy="33331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6965" cy="3333115"/>
                    </a:xfrm>
                    <a:prstGeom prst="rect">
                      <a:avLst/>
                    </a:prstGeom>
                  </pic:spPr>
                </pic:pic>
              </a:graphicData>
            </a:graphic>
          </wp:inline>
        </w:drawing>
      </w:r>
      <w:r>
        <w:br/>
        <w:t>Learn ACR</w:t>
      </w:r>
      <w:r>
        <w:br/>
      </w:r>
      <w:r w:rsidRPr="00801C05">
        <w:rPr>
          <w:noProof/>
        </w:rPr>
        <w:drawing>
          <wp:inline distT="0" distB="0" distL="0" distR="0" wp14:anchorId="51B46A7B" wp14:editId="1165BFD0">
            <wp:extent cx="6196965" cy="33502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6965" cy="3350260"/>
                    </a:xfrm>
                    <a:prstGeom prst="rect">
                      <a:avLst/>
                    </a:prstGeom>
                  </pic:spPr>
                </pic:pic>
              </a:graphicData>
            </a:graphic>
          </wp:inline>
        </w:drawing>
      </w:r>
    </w:p>
    <w:p w14:paraId="7FF7F0B4" w14:textId="77777777" w:rsidR="008D7844" w:rsidRPr="008D7844" w:rsidRDefault="008D7844" w:rsidP="008D7844">
      <w:pPr>
        <w:shd w:val="clear" w:color="auto" w:fill="FFFFFF"/>
        <w:spacing w:after="225" w:line="840" w:lineRule="atLeast"/>
        <w:outlineLvl w:val="0"/>
        <w:rPr>
          <w:rFonts w:ascii="Yoga Sans Thin" w:eastAsia="Times New Roman" w:hAnsi="Yoga Sans Thin" w:cs="Times New Roman"/>
          <w:color w:val="000000"/>
          <w:spacing w:val="-23"/>
          <w:kern w:val="36"/>
          <w:sz w:val="81"/>
          <w:szCs w:val="81"/>
          <w:lang w:eastAsia="en-IN"/>
        </w:rPr>
      </w:pPr>
      <w:r w:rsidRPr="008D7844">
        <w:rPr>
          <w:rFonts w:ascii="Yoga Sans Thin" w:eastAsia="Times New Roman" w:hAnsi="Yoga Sans Thin" w:cs="Times New Roman"/>
          <w:color w:val="000000"/>
          <w:spacing w:val="-23"/>
          <w:kern w:val="36"/>
          <w:sz w:val="81"/>
          <w:szCs w:val="81"/>
          <w:lang w:eastAsia="en-IN"/>
        </w:rPr>
        <w:lastRenderedPageBreak/>
        <w:t>What do Egress and Ingress mean in the cloud?</w:t>
      </w:r>
    </w:p>
    <w:p w14:paraId="65DA3249" w14:textId="77777777" w:rsidR="008D7844" w:rsidRPr="008D7844" w:rsidRDefault="008D7844" w:rsidP="008D7844">
      <w:pPr>
        <w:shd w:val="clear" w:color="auto" w:fill="FFFFFF"/>
        <w:spacing w:before="75" w:after="420" w:line="420" w:lineRule="atLeast"/>
        <w:rPr>
          <w:rFonts w:ascii="Corbel" w:eastAsia="Times New Roman" w:hAnsi="Corbel" w:cs="Times New Roman"/>
          <w:color w:val="444444"/>
          <w:sz w:val="30"/>
          <w:szCs w:val="30"/>
          <w:lang w:eastAsia="en-IN"/>
        </w:rPr>
      </w:pPr>
      <w:r w:rsidRPr="008D7844">
        <w:rPr>
          <w:rFonts w:ascii="Corbel" w:eastAsia="Times New Roman" w:hAnsi="Corbel" w:cs="Times New Roman"/>
          <w:color w:val="444444"/>
          <w:sz w:val="30"/>
          <w:szCs w:val="30"/>
          <w:lang w:eastAsia="en-IN"/>
        </w:rPr>
        <w:t xml:space="preserve">Egress in the world of networking implies traffic that exits an entity or a network boundary, while Ingress is traffic that enters the boundary of a network. While in service provider types of the network this is </w:t>
      </w:r>
      <w:proofErr w:type="gramStart"/>
      <w:r w:rsidRPr="008D7844">
        <w:rPr>
          <w:rFonts w:ascii="Corbel" w:eastAsia="Times New Roman" w:hAnsi="Corbel" w:cs="Times New Roman"/>
          <w:color w:val="444444"/>
          <w:sz w:val="30"/>
          <w:szCs w:val="30"/>
          <w:lang w:eastAsia="en-IN"/>
        </w:rPr>
        <w:t>pretty clear</w:t>
      </w:r>
      <w:proofErr w:type="gramEnd"/>
      <w:r w:rsidRPr="008D7844">
        <w:rPr>
          <w:rFonts w:ascii="Corbel" w:eastAsia="Times New Roman" w:hAnsi="Corbel" w:cs="Times New Roman"/>
          <w:color w:val="444444"/>
          <w:sz w:val="30"/>
          <w:szCs w:val="30"/>
          <w:lang w:eastAsia="en-IN"/>
        </w:rPr>
        <w:t xml:space="preserve">, in the case of </w:t>
      </w:r>
      <w:proofErr w:type="spellStart"/>
      <w:r w:rsidRPr="008D7844">
        <w:rPr>
          <w:rFonts w:ascii="Corbel" w:eastAsia="Times New Roman" w:hAnsi="Corbel" w:cs="Times New Roman"/>
          <w:color w:val="444444"/>
          <w:sz w:val="30"/>
          <w:szCs w:val="30"/>
          <w:lang w:eastAsia="en-IN"/>
        </w:rPr>
        <w:t>datacenter</w:t>
      </w:r>
      <w:proofErr w:type="spellEnd"/>
      <w:r w:rsidRPr="008D7844">
        <w:rPr>
          <w:rFonts w:ascii="Corbel" w:eastAsia="Times New Roman" w:hAnsi="Corbel" w:cs="Times New Roman"/>
          <w:color w:val="444444"/>
          <w:sz w:val="30"/>
          <w:szCs w:val="30"/>
          <w:lang w:eastAsia="en-IN"/>
        </w:rPr>
        <w:t xml:space="preserve"> or cloud it is slightly different. In the cloud, Egress still means traffic that’s leaving from inside the private network out to the public internet, but Ingress means something slightly different. To be clear private networks here refers to resources inside the network boundary of a data </w:t>
      </w:r>
      <w:proofErr w:type="spellStart"/>
      <w:r w:rsidRPr="008D7844">
        <w:rPr>
          <w:rFonts w:ascii="Corbel" w:eastAsia="Times New Roman" w:hAnsi="Corbel" w:cs="Times New Roman"/>
          <w:color w:val="444444"/>
          <w:sz w:val="30"/>
          <w:szCs w:val="30"/>
          <w:lang w:eastAsia="en-IN"/>
        </w:rPr>
        <w:t>center</w:t>
      </w:r>
      <w:proofErr w:type="spellEnd"/>
      <w:r w:rsidRPr="008D7844">
        <w:rPr>
          <w:rFonts w:ascii="Corbel" w:eastAsia="Times New Roman" w:hAnsi="Corbel" w:cs="Times New Roman"/>
          <w:color w:val="444444"/>
          <w:sz w:val="30"/>
          <w:szCs w:val="30"/>
          <w:lang w:eastAsia="en-IN"/>
        </w:rPr>
        <w:t xml:space="preserve"> or cloud environment and its IP space is completely under the control of an entity who operates it.</w:t>
      </w:r>
    </w:p>
    <w:p w14:paraId="7EC805E3" w14:textId="77777777" w:rsidR="008D7844" w:rsidRPr="008D7844" w:rsidRDefault="008D7844" w:rsidP="008D7844">
      <w:pPr>
        <w:shd w:val="clear" w:color="auto" w:fill="FFFFFF"/>
        <w:spacing w:before="75" w:after="420" w:line="420" w:lineRule="atLeast"/>
        <w:rPr>
          <w:rFonts w:ascii="Corbel" w:eastAsia="Times New Roman" w:hAnsi="Corbel" w:cs="Times New Roman"/>
          <w:color w:val="444444"/>
          <w:sz w:val="30"/>
          <w:szCs w:val="30"/>
          <w:lang w:eastAsia="en-IN"/>
        </w:rPr>
      </w:pPr>
      <w:r w:rsidRPr="008D7844">
        <w:rPr>
          <w:rFonts w:ascii="Corbel" w:eastAsia="Times New Roman" w:hAnsi="Corbel" w:cs="Times New Roman"/>
          <w:color w:val="444444"/>
          <w:sz w:val="30"/>
          <w:szCs w:val="30"/>
          <w:lang w:eastAsia="en-IN"/>
        </w:rPr>
        <w:t>Since traffic often is translated using NAT in and out of a private network like the cloud, a response back from a public endpoint to a request that was initiated inside the private network is not considered Ingress. If a request is made from the private network out to a public IP, the public server/endpoint responds back to that request using a port number that was defined in the request, and firewall allows that connection since its aware of an initiated session based on that port number. See picture below for reference.</w:t>
      </w:r>
    </w:p>
    <w:p w14:paraId="5A96E0D5" w14:textId="77777777" w:rsidR="008D7844" w:rsidRPr="008D7844" w:rsidRDefault="008D7844" w:rsidP="008D7844">
      <w:pPr>
        <w:shd w:val="clear" w:color="auto" w:fill="FFFFFF"/>
        <w:spacing w:before="75" w:after="420" w:line="420" w:lineRule="atLeast"/>
        <w:rPr>
          <w:rFonts w:ascii="Corbel" w:eastAsia="Times New Roman" w:hAnsi="Corbel" w:cs="Times New Roman"/>
          <w:color w:val="444444"/>
          <w:sz w:val="30"/>
          <w:szCs w:val="30"/>
          <w:lang w:eastAsia="en-IN"/>
        </w:rPr>
      </w:pPr>
      <w:r w:rsidRPr="008D7844">
        <w:rPr>
          <w:rFonts w:ascii="Corbel" w:eastAsia="Times New Roman" w:hAnsi="Corbel" w:cs="Times New Roman"/>
          <w:color w:val="444444"/>
          <w:sz w:val="30"/>
          <w:szCs w:val="30"/>
          <w:lang w:eastAsia="en-IN"/>
        </w:rPr>
        <w:t>Egress:</w:t>
      </w:r>
    </w:p>
    <w:p w14:paraId="693C1F85" w14:textId="77777777" w:rsidR="008D7844" w:rsidRPr="008D7844" w:rsidRDefault="008D7844" w:rsidP="008D7844">
      <w:pPr>
        <w:spacing w:after="0" w:line="240" w:lineRule="auto"/>
        <w:rPr>
          <w:rFonts w:ascii="Times New Roman" w:eastAsia="Times New Roman" w:hAnsi="Times New Roman" w:cs="Times New Roman"/>
          <w:sz w:val="24"/>
          <w:szCs w:val="24"/>
          <w:lang w:eastAsia="en-IN"/>
        </w:rPr>
      </w:pPr>
      <w:r w:rsidRPr="008D7844">
        <w:rPr>
          <w:rFonts w:ascii="Times New Roman" w:eastAsia="Times New Roman" w:hAnsi="Times New Roman" w:cs="Times New Roman"/>
          <w:noProof/>
          <w:sz w:val="24"/>
          <w:szCs w:val="24"/>
          <w:lang w:eastAsia="en-IN"/>
        </w:rPr>
        <w:drawing>
          <wp:inline distT="0" distB="0" distL="0" distR="0" wp14:anchorId="077C3AD9" wp14:editId="43EA57B8">
            <wp:extent cx="2876550" cy="1650059"/>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02490" cy="1664939"/>
                    </a:xfrm>
                    <a:prstGeom prst="rect">
                      <a:avLst/>
                    </a:prstGeom>
                    <a:noFill/>
                    <a:ln>
                      <a:noFill/>
                    </a:ln>
                  </pic:spPr>
                </pic:pic>
              </a:graphicData>
            </a:graphic>
          </wp:inline>
        </w:drawing>
      </w:r>
    </w:p>
    <w:p w14:paraId="2AD40427" w14:textId="77777777" w:rsidR="00774CD4" w:rsidRDefault="008D7844" w:rsidP="008D7844">
      <w:pPr>
        <w:shd w:val="clear" w:color="auto" w:fill="FFFFFF"/>
        <w:spacing w:before="75" w:after="420" w:line="420" w:lineRule="atLeast"/>
        <w:rPr>
          <w:rFonts w:ascii="Corbel" w:eastAsia="Times New Roman" w:hAnsi="Corbel" w:cs="Times New Roman"/>
          <w:color w:val="444444"/>
          <w:sz w:val="30"/>
          <w:szCs w:val="30"/>
          <w:lang w:eastAsia="en-IN"/>
        </w:rPr>
      </w:pPr>
      <w:r w:rsidRPr="008D7844">
        <w:rPr>
          <w:rFonts w:ascii="Corbel" w:eastAsia="Times New Roman" w:hAnsi="Corbel" w:cs="Times New Roman"/>
          <w:color w:val="444444"/>
          <w:sz w:val="30"/>
          <w:szCs w:val="30"/>
          <w:lang w:eastAsia="en-IN"/>
        </w:rPr>
        <w:t xml:space="preserve">With Egress out of the way, let's define Ingress. As you might be guessing by now, Ingress refers to unsolicited traffic sent from an address in public internet to the private network – it is not a response to a request initiated by an inside system. In this case, firewalls are designed to decline this request unless there </w:t>
      </w:r>
      <w:r w:rsidRPr="008D7844">
        <w:rPr>
          <w:rFonts w:ascii="Corbel" w:eastAsia="Times New Roman" w:hAnsi="Corbel" w:cs="Times New Roman"/>
          <w:color w:val="444444"/>
          <w:sz w:val="30"/>
          <w:szCs w:val="30"/>
          <w:lang w:eastAsia="en-IN"/>
        </w:rPr>
        <w:lastRenderedPageBreak/>
        <w:t>are specific policy and configuration that allows ingress connections. See picture below for reference.</w:t>
      </w:r>
      <w:r>
        <w:rPr>
          <w:rFonts w:ascii="Corbel" w:eastAsia="Times New Roman" w:hAnsi="Corbel" w:cs="Times New Roman"/>
          <w:color w:val="444444"/>
          <w:sz w:val="30"/>
          <w:szCs w:val="30"/>
          <w:lang w:eastAsia="en-IN"/>
        </w:rPr>
        <w:br/>
      </w:r>
      <w:r w:rsidRPr="008D7844">
        <w:rPr>
          <w:rFonts w:ascii="Times New Roman" w:eastAsia="Times New Roman" w:hAnsi="Times New Roman" w:cs="Times New Roman"/>
          <w:noProof/>
          <w:sz w:val="24"/>
          <w:szCs w:val="24"/>
          <w:lang w:eastAsia="en-IN"/>
        </w:rPr>
        <w:drawing>
          <wp:inline distT="0" distB="0" distL="0" distR="0" wp14:anchorId="1034133A" wp14:editId="38D24255">
            <wp:extent cx="3390900" cy="1894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9303" cy="1926759"/>
                    </a:xfrm>
                    <a:prstGeom prst="rect">
                      <a:avLst/>
                    </a:prstGeom>
                    <a:noFill/>
                    <a:ln>
                      <a:noFill/>
                    </a:ln>
                  </pic:spPr>
                </pic:pic>
              </a:graphicData>
            </a:graphic>
          </wp:inline>
        </w:drawing>
      </w:r>
      <w:r w:rsidR="00816986">
        <w:rPr>
          <w:rFonts w:ascii="Corbel" w:eastAsia="Times New Roman" w:hAnsi="Corbel" w:cs="Times New Roman"/>
          <w:color w:val="444444"/>
          <w:sz w:val="30"/>
          <w:szCs w:val="30"/>
          <w:lang w:eastAsia="en-IN"/>
        </w:rPr>
        <w:br/>
      </w:r>
      <w:r w:rsidR="00816986">
        <w:rPr>
          <w:rFonts w:ascii="Corbel" w:eastAsia="Times New Roman" w:hAnsi="Corbel" w:cs="Times New Roman"/>
          <w:color w:val="444444"/>
          <w:sz w:val="30"/>
          <w:szCs w:val="30"/>
          <w:lang w:eastAsia="en-IN"/>
        </w:rPr>
        <w:br/>
      </w:r>
      <w:r w:rsidR="00816986" w:rsidRPr="00816986">
        <w:rPr>
          <w:rFonts w:ascii="Corbel" w:eastAsia="Times New Roman" w:hAnsi="Corbel" w:cs="Times New Roman"/>
          <w:noProof/>
          <w:color w:val="444444"/>
          <w:sz w:val="30"/>
          <w:szCs w:val="30"/>
          <w:lang w:eastAsia="en-IN"/>
        </w:rPr>
        <w:drawing>
          <wp:inline distT="0" distB="0" distL="0" distR="0" wp14:anchorId="75477B6F" wp14:editId="5257593E">
            <wp:extent cx="6196965" cy="30867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96965" cy="3086735"/>
                    </a:xfrm>
                    <a:prstGeom prst="rect">
                      <a:avLst/>
                    </a:prstGeom>
                  </pic:spPr>
                </pic:pic>
              </a:graphicData>
            </a:graphic>
          </wp:inline>
        </w:drawing>
      </w:r>
      <w:r w:rsidR="00816986">
        <w:rPr>
          <w:rFonts w:ascii="Corbel" w:eastAsia="Times New Roman" w:hAnsi="Corbel" w:cs="Times New Roman"/>
          <w:color w:val="444444"/>
          <w:sz w:val="30"/>
          <w:szCs w:val="30"/>
          <w:lang w:eastAsia="en-IN"/>
        </w:rPr>
        <w:br/>
      </w:r>
      <w:r w:rsidR="00816986" w:rsidRPr="00816986">
        <w:rPr>
          <w:rFonts w:ascii="Corbel" w:eastAsia="Times New Roman" w:hAnsi="Corbel" w:cs="Times New Roman"/>
          <w:noProof/>
          <w:color w:val="444444"/>
          <w:sz w:val="30"/>
          <w:szCs w:val="30"/>
          <w:lang w:eastAsia="en-IN"/>
        </w:rPr>
        <w:drawing>
          <wp:inline distT="0" distB="0" distL="0" distR="0" wp14:anchorId="7C078C8A" wp14:editId="48A79559">
            <wp:extent cx="6196965" cy="30803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6965" cy="3080385"/>
                    </a:xfrm>
                    <a:prstGeom prst="rect">
                      <a:avLst/>
                    </a:prstGeom>
                  </pic:spPr>
                </pic:pic>
              </a:graphicData>
            </a:graphic>
          </wp:inline>
        </w:drawing>
      </w:r>
      <w:r w:rsidR="00816986">
        <w:rPr>
          <w:rFonts w:ascii="Corbel" w:eastAsia="Times New Roman" w:hAnsi="Corbel" w:cs="Times New Roman"/>
          <w:color w:val="444444"/>
          <w:sz w:val="30"/>
          <w:szCs w:val="30"/>
          <w:lang w:eastAsia="en-IN"/>
        </w:rPr>
        <w:br/>
      </w:r>
      <w:r w:rsidR="00816986" w:rsidRPr="00816986">
        <w:rPr>
          <w:rFonts w:ascii="Corbel" w:eastAsia="Times New Roman" w:hAnsi="Corbel" w:cs="Times New Roman"/>
          <w:noProof/>
          <w:color w:val="444444"/>
          <w:sz w:val="30"/>
          <w:szCs w:val="30"/>
          <w:lang w:eastAsia="en-IN"/>
        </w:rPr>
        <w:lastRenderedPageBreak/>
        <w:drawing>
          <wp:inline distT="0" distB="0" distL="0" distR="0" wp14:anchorId="6019640D" wp14:editId="49203611">
            <wp:extent cx="6196965" cy="29965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6965" cy="2996565"/>
                    </a:xfrm>
                    <a:prstGeom prst="rect">
                      <a:avLst/>
                    </a:prstGeom>
                  </pic:spPr>
                </pic:pic>
              </a:graphicData>
            </a:graphic>
          </wp:inline>
        </w:drawing>
      </w:r>
      <w:r w:rsidR="00816986">
        <w:rPr>
          <w:rFonts w:ascii="Corbel" w:eastAsia="Times New Roman" w:hAnsi="Corbel" w:cs="Times New Roman"/>
          <w:color w:val="444444"/>
          <w:sz w:val="30"/>
          <w:szCs w:val="30"/>
          <w:lang w:eastAsia="en-IN"/>
        </w:rPr>
        <w:br/>
      </w:r>
      <w:r w:rsidR="00CA29F8" w:rsidRPr="00CA29F8">
        <w:rPr>
          <w:rFonts w:ascii="Corbel" w:eastAsia="Times New Roman" w:hAnsi="Corbel" w:cs="Times New Roman"/>
          <w:noProof/>
          <w:color w:val="444444"/>
          <w:sz w:val="30"/>
          <w:szCs w:val="30"/>
          <w:lang w:eastAsia="en-IN"/>
        </w:rPr>
        <w:drawing>
          <wp:inline distT="0" distB="0" distL="0" distR="0" wp14:anchorId="73C700DD" wp14:editId="3479248F">
            <wp:extent cx="6196965" cy="37858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96965" cy="3785870"/>
                    </a:xfrm>
                    <a:prstGeom prst="rect">
                      <a:avLst/>
                    </a:prstGeom>
                  </pic:spPr>
                </pic:pic>
              </a:graphicData>
            </a:graphic>
          </wp:inline>
        </w:drawing>
      </w:r>
      <w:r w:rsidR="00CA29F8">
        <w:rPr>
          <w:rFonts w:ascii="Corbel" w:eastAsia="Times New Roman" w:hAnsi="Corbel" w:cs="Times New Roman"/>
          <w:color w:val="444444"/>
          <w:sz w:val="30"/>
          <w:szCs w:val="30"/>
          <w:lang w:eastAsia="en-IN"/>
        </w:rPr>
        <w:br/>
      </w:r>
      <w:r w:rsidR="00CA29F8" w:rsidRPr="00CA29F8">
        <w:rPr>
          <w:rFonts w:ascii="Corbel" w:eastAsia="Times New Roman" w:hAnsi="Corbel" w:cs="Times New Roman"/>
          <w:noProof/>
          <w:color w:val="444444"/>
          <w:sz w:val="30"/>
          <w:szCs w:val="30"/>
          <w:lang w:eastAsia="en-IN"/>
        </w:rPr>
        <w:lastRenderedPageBreak/>
        <w:drawing>
          <wp:inline distT="0" distB="0" distL="0" distR="0" wp14:anchorId="267C489C" wp14:editId="08FA472A">
            <wp:extent cx="6140766" cy="402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40766" cy="4026107"/>
                    </a:xfrm>
                    <a:prstGeom prst="rect">
                      <a:avLst/>
                    </a:prstGeom>
                  </pic:spPr>
                </pic:pic>
              </a:graphicData>
            </a:graphic>
          </wp:inline>
        </w:drawing>
      </w:r>
      <w:r w:rsidR="00CA29F8">
        <w:rPr>
          <w:rFonts w:ascii="Corbel" w:eastAsia="Times New Roman" w:hAnsi="Corbel" w:cs="Times New Roman"/>
          <w:color w:val="444444"/>
          <w:sz w:val="30"/>
          <w:szCs w:val="30"/>
          <w:lang w:eastAsia="en-IN"/>
        </w:rPr>
        <w:br/>
      </w:r>
      <w:r w:rsidR="00CA29F8" w:rsidRPr="00CA29F8">
        <w:rPr>
          <w:rFonts w:ascii="Corbel" w:eastAsia="Times New Roman" w:hAnsi="Corbel" w:cs="Times New Roman"/>
          <w:noProof/>
          <w:color w:val="444444"/>
          <w:sz w:val="30"/>
          <w:szCs w:val="30"/>
          <w:lang w:eastAsia="en-IN"/>
        </w:rPr>
        <w:drawing>
          <wp:inline distT="0" distB="0" distL="0" distR="0" wp14:anchorId="0488DC78" wp14:editId="117EA2A4">
            <wp:extent cx="6196965" cy="20783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96965" cy="2078355"/>
                    </a:xfrm>
                    <a:prstGeom prst="rect">
                      <a:avLst/>
                    </a:prstGeom>
                  </pic:spPr>
                </pic:pic>
              </a:graphicData>
            </a:graphic>
          </wp:inline>
        </w:drawing>
      </w:r>
      <w:r w:rsidR="00CA29F8">
        <w:rPr>
          <w:rFonts w:ascii="Corbel" w:eastAsia="Times New Roman" w:hAnsi="Corbel" w:cs="Times New Roman"/>
          <w:color w:val="444444"/>
          <w:sz w:val="30"/>
          <w:szCs w:val="30"/>
          <w:lang w:eastAsia="en-IN"/>
        </w:rPr>
        <w:br/>
      </w:r>
      <w:r w:rsidR="00CA29F8" w:rsidRPr="00CA29F8">
        <w:rPr>
          <w:rFonts w:ascii="Corbel" w:eastAsia="Times New Roman" w:hAnsi="Corbel" w:cs="Times New Roman"/>
          <w:noProof/>
          <w:color w:val="444444"/>
          <w:sz w:val="30"/>
          <w:szCs w:val="30"/>
          <w:lang w:eastAsia="en-IN"/>
        </w:rPr>
        <w:lastRenderedPageBreak/>
        <w:drawing>
          <wp:inline distT="0" distB="0" distL="0" distR="0" wp14:anchorId="42322626" wp14:editId="18EE5EF7">
            <wp:extent cx="6196965" cy="43649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6965" cy="4364990"/>
                    </a:xfrm>
                    <a:prstGeom prst="rect">
                      <a:avLst/>
                    </a:prstGeom>
                  </pic:spPr>
                </pic:pic>
              </a:graphicData>
            </a:graphic>
          </wp:inline>
        </w:drawing>
      </w:r>
      <w:r>
        <w:rPr>
          <w:rFonts w:ascii="Corbel" w:eastAsia="Times New Roman" w:hAnsi="Corbel" w:cs="Times New Roman"/>
          <w:color w:val="444444"/>
          <w:sz w:val="30"/>
          <w:szCs w:val="30"/>
          <w:lang w:eastAsia="en-IN"/>
        </w:rPr>
        <w:br/>
      </w:r>
      <w:r w:rsidR="004D703B" w:rsidRPr="004D703B">
        <w:rPr>
          <w:noProof/>
        </w:rPr>
        <w:drawing>
          <wp:inline distT="0" distB="0" distL="0" distR="0" wp14:anchorId="0BBDF76F" wp14:editId="11CA1EAA">
            <wp:extent cx="6196965" cy="3203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96965" cy="3203575"/>
                    </a:xfrm>
                    <a:prstGeom prst="rect">
                      <a:avLst/>
                    </a:prstGeom>
                  </pic:spPr>
                </pic:pic>
              </a:graphicData>
            </a:graphic>
          </wp:inline>
        </w:drawing>
      </w:r>
      <w:r w:rsidR="00CA29F8">
        <w:rPr>
          <w:rFonts w:ascii="Corbel" w:eastAsia="Times New Roman" w:hAnsi="Corbel" w:cs="Times New Roman"/>
          <w:color w:val="444444"/>
          <w:sz w:val="30"/>
          <w:szCs w:val="30"/>
          <w:lang w:eastAsia="en-IN"/>
        </w:rPr>
        <w:br/>
      </w:r>
      <w:r w:rsidR="00816986" w:rsidRPr="00816986">
        <w:rPr>
          <w:noProof/>
        </w:rPr>
        <w:lastRenderedPageBreak/>
        <w:drawing>
          <wp:inline distT="0" distB="0" distL="0" distR="0" wp14:anchorId="12072239" wp14:editId="36B89C9B">
            <wp:extent cx="6196965" cy="27298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6965" cy="2729865"/>
                    </a:xfrm>
                    <a:prstGeom prst="rect">
                      <a:avLst/>
                    </a:prstGeom>
                  </pic:spPr>
                </pic:pic>
              </a:graphicData>
            </a:graphic>
          </wp:inline>
        </w:drawing>
      </w:r>
      <w:r w:rsidR="00816986">
        <w:rPr>
          <w:rFonts w:ascii="Corbel" w:eastAsia="Times New Roman" w:hAnsi="Corbel" w:cs="Times New Roman"/>
          <w:color w:val="444444"/>
          <w:sz w:val="30"/>
          <w:szCs w:val="30"/>
          <w:lang w:eastAsia="en-IN"/>
        </w:rPr>
        <w:br/>
      </w:r>
      <w:r w:rsidR="00E21F94" w:rsidRPr="00E21F94">
        <w:rPr>
          <w:noProof/>
        </w:rPr>
        <w:drawing>
          <wp:inline distT="0" distB="0" distL="0" distR="0" wp14:anchorId="635CAD1D" wp14:editId="756A2453">
            <wp:extent cx="6196965" cy="32010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6965" cy="3201035"/>
                    </a:xfrm>
                    <a:prstGeom prst="rect">
                      <a:avLst/>
                    </a:prstGeom>
                  </pic:spPr>
                </pic:pic>
              </a:graphicData>
            </a:graphic>
          </wp:inline>
        </w:drawing>
      </w:r>
      <w:r w:rsidR="00E21F94">
        <w:rPr>
          <w:rFonts w:ascii="Corbel" w:eastAsia="Times New Roman" w:hAnsi="Corbel" w:cs="Times New Roman"/>
          <w:color w:val="444444"/>
          <w:sz w:val="30"/>
          <w:szCs w:val="30"/>
          <w:lang w:eastAsia="en-IN"/>
        </w:rPr>
        <w:br/>
      </w:r>
      <w:r w:rsidR="00E21F94" w:rsidRPr="00E21F94">
        <w:rPr>
          <w:noProof/>
        </w:rPr>
        <w:drawing>
          <wp:inline distT="0" distB="0" distL="0" distR="0" wp14:anchorId="0400687C" wp14:editId="1EB518EB">
            <wp:extent cx="6196965" cy="32296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6965" cy="3229610"/>
                    </a:xfrm>
                    <a:prstGeom prst="rect">
                      <a:avLst/>
                    </a:prstGeom>
                  </pic:spPr>
                </pic:pic>
              </a:graphicData>
            </a:graphic>
          </wp:inline>
        </w:drawing>
      </w:r>
      <w:r w:rsidR="00E21F94">
        <w:rPr>
          <w:rFonts w:ascii="Corbel" w:eastAsia="Times New Roman" w:hAnsi="Corbel" w:cs="Times New Roman"/>
          <w:color w:val="444444"/>
          <w:sz w:val="30"/>
          <w:szCs w:val="30"/>
          <w:lang w:eastAsia="en-IN"/>
        </w:rPr>
        <w:br/>
      </w:r>
      <w:r w:rsidR="00F308A9" w:rsidRPr="00F308A9">
        <w:rPr>
          <w:noProof/>
        </w:rPr>
        <w:lastRenderedPageBreak/>
        <w:drawing>
          <wp:inline distT="0" distB="0" distL="0" distR="0" wp14:anchorId="2489A7DE" wp14:editId="4FF9C7D7">
            <wp:extent cx="6196965" cy="22275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96965" cy="2227580"/>
                    </a:xfrm>
                    <a:prstGeom prst="rect">
                      <a:avLst/>
                    </a:prstGeom>
                  </pic:spPr>
                </pic:pic>
              </a:graphicData>
            </a:graphic>
          </wp:inline>
        </w:drawing>
      </w:r>
      <w:r w:rsidR="00F308A9">
        <w:rPr>
          <w:rFonts w:ascii="Corbel" w:eastAsia="Times New Roman" w:hAnsi="Corbel" w:cs="Times New Roman"/>
          <w:color w:val="444444"/>
          <w:sz w:val="30"/>
          <w:szCs w:val="30"/>
          <w:lang w:eastAsia="en-IN"/>
        </w:rPr>
        <w:br/>
      </w:r>
      <w:r w:rsidR="00F308A9" w:rsidRPr="00F308A9">
        <w:rPr>
          <w:noProof/>
        </w:rPr>
        <w:drawing>
          <wp:inline distT="0" distB="0" distL="0" distR="0" wp14:anchorId="3C7454ED" wp14:editId="55EAEF6C">
            <wp:extent cx="6196965" cy="8528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96965" cy="852805"/>
                    </a:xfrm>
                    <a:prstGeom prst="rect">
                      <a:avLst/>
                    </a:prstGeom>
                  </pic:spPr>
                </pic:pic>
              </a:graphicData>
            </a:graphic>
          </wp:inline>
        </w:drawing>
      </w:r>
      <w:r w:rsidR="00F308A9">
        <w:rPr>
          <w:rFonts w:ascii="Corbel" w:eastAsia="Times New Roman" w:hAnsi="Corbel" w:cs="Times New Roman"/>
          <w:color w:val="444444"/>
          <w:sz w:val="30"/>
          <w:szCs w:val="30"/>
          <w:lang w:eastAsia="en-IN"/>
        </w:rPr>
        <w:br/>
      </w:r>
      <w:r w:rsidR="00F308A9" w:rsidRPr="00F308A9">
        <w:rPr>
          <w:noProof/>
        </w:rPr>
        <w:drawing>
          <wp:inline distT="0" distB="0" distL="0" distR="0" wp14:anchorId="30EFEE95" wp14:editId="7FA096A1">
            <wp:extent cx="6196965" cy="31857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96965" cy="3185795"/>
                    </a:xfrm>
                    <a:prstGeom prst="rect">
                      <a:avLst/>
                    </a:prstGeom>
                  </pic:spPr>
                </pic:pic>
              </a:graphicData>
            </a:graphic>
          </wp:inline>
        </w:drawing>
      </w:r>
      <w:r w:rsidR="00F308A9">
        <w:rPr>
          <w:rFonts w:ascii="Corbel" w:eastAsia="Times New Roman" w:hAnsi="Corbel" w:cs="Times New Roman"/>
          <w:color w:val="444444"/>
          <w:sz w:val="30"/>
          <w:szCs w:val="30"/>
          <w:lang w:eastAsia="en-IN"/>
        </w:rPr>
        <w:br/>
      </w:r>
      <w:r w:rsidR="0031447F" w:rsidRPr="0031447F">
        <w:rPr>
          <w:noProof/>
        </w:rPr>
        <w:drawing>
          <wp:inline distT="0" distB="0" distL="0" distR="0" wp14:anchorId="4EBF89C9" wp14:editId="2515C20E">
            <wp:extent cx="3924300" cy="1769735"/>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7330" cy="1775611"/>
                    </a:xfrm>
                    <a:prstGeom prst="rect">
                      <a:avLst/>
                    </a:prstGeom>
                  </pic:spPr>
                </pic:pic>
              </a:graphicData>
            </a:graphic>
          </wp:inline>
        </w:drawing>
      </w:r>
      <w:r w:rsidR="0031447F">
        <w:rPr>
          <w:rFonts w:ascii="Corbel" w:eastAsia="Times New Roman" w:hAnsi="Corbel" w:cs="Times New Roman"/>
          <w:color w:val="444444"/>
          <w:sz w:val="30"/>
          <w:szCs w:val="30"/>
          <w:lang w:eastAsia="en-IN"/>
        </w:rPr>
        <w:br/>
      </w:r>
      <w:r w:rsidR="0031447F" w:rsidRPr="0031447F">
        <w:rPr>
          <w:noProof/>
        </w:rPr>
        <w:lastRenderedPageBreak/>
        <w:drawing>
          <wp:inline distT="0" distB="0" distL="0" distR="0" wp14:anchorId="4EC26B5A" wp14:editId="139D347D">
            <wp:extent cx="3937000" cy="2277364"/>
            <wp:effectExtent l="0" t="0" r="635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0580" cy="2302573"/>
                    </a:xfrm>
                    <a:prstGeom prst="rect">
                      <a:avLst/>
                    </a:prstGeom>
                  </pic:spPr>
                </pic:pic>
              </a:graphicData>
            </a:graphic>
          </wp:inline>
        </w:drawing>
      </w:r>
      <w:r w:rsidR="0031447F">
        <w:rPr>
          <w:rFonts w:ascii="Corbel" w:eastAsia="Times New Roman" w:hAnsi="Corbel" w:cs="Times New Roman"/>
          <w:color w:val="444444"/>
          <w:sz w:val="30"/>
          <w:szCs w:val="30"/>
          <w:lang w:eastAsia="en-IN"/>
        </w:rPr>
        <w:br/>
      </w:r>
      <w:r w:rsidR="0031447F" w:rsidRPr="0031447F">
        <w:rPr>
          <w:rFonts w:ascii="Corbel" w:eastAsia="Times New Roman" w:hAnsi="Corbel" w:cs="Times New Roman"/>
          <w:noProof/>
          <w:color w:val="444444"/>
          <w:sz w:val="30"/>
          <w:szCs w:val="30"/>
          <w:lang w:eastAsia="en-IN"/>
        </w:rPr>
        <w:drawing>
          <wp:inline distT="0" distB="0" distL="0" distR="0" wp14:anchorId="10F35C41" wp14:editId="6326EFF8">
            <wp:extent cx="4044950" cy="2410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52752" cy="2414874"/>
                    </a:xfrm>
                    <a:prstGeom prst="rect">
                      <a:avLst/>
                    </a:prstGeom>
                  </pic:spPr>
                </pic:pic>
              </a:graphicData>
            </a:graphic>
          </wp:inline>
        </w:drawing>
      </w:r>
      <w:r w:rsidR="0031447F">
        <w:rPr>
          <w:rFonts w:ascii="Corbel" w:eastAsia="Times New Roman" w:hAnsi="Corbel" w:cs="Times New Roman"/>
          <w:color w:val="444444"/>
          <w:sz w:val="30"/>
          <w:szCs w:val="30"/>
          <w:lang w:eastAsia="en-IN"/>
        </w:rPr>
        <w:br/>
      </w:r>
      <w:r w:rsidR="0031447F" w:rsidRPr="0031447F">
        <w:rPr>
          <w:noProof/>
        </w:rPr>
        <w:drawing>
          <wp:inline distT="0" distB="0" distL="0" distR="0" wp14:anchorId="67D0EC6F" wp14:editId="550B5B61">
            <wp:extent cx="3991266" cy="21717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03653" cy="2178440"/>
                    </a:xfrm>
                    <a:prstGeom prst="rect">
                      <a:avLst/>
                    </a:prstGeom>
                  </pic:spPr>
                </pic:pic>
              </a:graphicData>
            </a:graphic>
          </wp:inline>
        </w:drawing>
      </w:r>
      <w:r w:rsidR="0031447F">
        <w:rPr>
          <w:rFonts w:ascii="Corbel" w:eastAsia="Times New Roman" w:hAnsi="Corbel" w:cs="Times New Roman"/>
          <w:color w:val="444444"/>
          <w:sz w:val="30"/>
          <w:szCs w:val="30"/>
          <w:lang w:eastAsia="en-IN"/>
        </w:rPr>
        <w:br/>
      </w:r>
      <w:r w:rsidR="00D95141" w:rsidRPr="00D95141">
        <w:rPr>
          <w:noProof/>
        </w:rPr>
        <w:lastRenderedPageBreak/>
        <w:drawing>
          <wp:inline distT="0" distB="0" distL="0" distR="0" wp14:anchorId="2FBD7826" wp14:editId="12B71077">
            <wp:extent cx="6196965" cy="32111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96965" cy="3211195"/>
                    </a:xfrm>
                    <a:prstGeom prst="rect">
                      <a:avLst/>
                    </a:prstGeom>
                  </pic:spPr>
                </pic:pic>
              </a:graphicData>
            </a:graphic>
          </wp:inline>
        </w:drawing>
      </w:r>
      <w:r w:rsidR="00B213D4">
        <w:rPr>
          <w:rFonts w:ascii="Corbel" w:eastAsia="Times New Roman" w:hAnsi="Corbel" w:cs="Times New Roman"/>
          <w:color w:val="444444"/>
          <w:sz w:val="30"/>
          <w:szCs w:val="30"/>
          <w:lang w:eastAsia="en-IN"/>
        </w:rPr>
        <w:br/>
      </w:r>
      <w:r w:rsidR="00B213D4" w:rsidRPr="00B213D4">
        <w:rPr>
          <w:noProof/>
        </w:rPr>
        <w:drawing>
          <wp:inline distT="0" distB="0" distL="0" distR="0" wp14:anchorId="13FF63B9" wp14:editId="47A1766A">
            <wp:extent cx="3887920" cy="2082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4547" cy="2086350"/>
                    </a:xfrm>
                    <a:prstGeom prst="rect">
                      <a:avLst/>
                    </a:prstGeom>
                  </pic:spPr>
                </pic:pic>
              </a:graphicData>
            </a:graphic>
          </wp:inline>
        </w:drawing>
      </w:r>
      <w:r w:rsidR="00B213D4">
        <w:rPr>
          <w:rFonts w:ascii="Corbel" w:eastAsia="Times New Roman" w:hAnsi="Corbel" w:cs="Times New Roman"/>
          <w:color w:val="444444"/>
          <w:sz w:val="30"/>
          <w:szCs w:val="30"/>
          <w:lang w:eastAsia="en-IN"/>
        </w:rPr>
        <w:br/>
      </w:r>
      <w:r w:rsidR="00EF2FCB" w:rsidRPr="00EF2FCB">
        <w:rPr>
          <w:rFonts w:ascii="Corbel" w:eastAsia="Times New Roman" w:hAnsi="Corbel" w:cs="Times New Roman"/>
          <w:noProof/>
          <w:color w:val="444444"/>
          <w:sz w:val="30"/>
          <w:szCs w:val="30"/>
          <w:lang w:eastAsia="en-IN"/>
        </w:rPr>
        <w:drawing>
          <wp:inline distT="0" distB="0" distL="0" distR="0" wp14:anchorId="1848A1EB" wp14:editId="35786CF1">
            <wp:extent cx="4476750" cy="214915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5354" cy="2153283"/>
                    </a:xfrm>
                    <a:prstGeom prst="rect">
                      <a:avLst/>
                    </a:prstGeom>
                  </pic:spPr>
                </pic:pic>
              </a:graphicData>
            </a:graphic>
          </wp:inline>
        </w:drawing>
      </w:r>
      <w:r w:rsidR="00EF2FCB">
        <w:rPr>
          <w:rFonts w:ascii="Corbel" w:eastAsia="Times New Roman" w:hAnsi="Corbel" w:cs="Times New Roman"/>
          <w:color w:val="444444"/>
          <w:sz w:val="30"/>
          <w:szCs w:val="30"/>
          <w:lang w:eastAsia="en-IN"/>
        </w:rPr>
        <w:br/>
      </w:r>
      <w:r w:rsidR="00775936" w:rsidRPr="00775936">
        <w:rPr>
          <w:rFonts w:ascii="Corbel" w:eastAsia="Times New Roman" w:hAnsi="Corbel" w:cs="Times New Roman"/>
          <w:noProof/>
          <w:color w:val="444444"/>
          <w:sz w:val="30"/>
          <w:szCs w:val="30"/>
          <w:lang w:eastAsia="en-IN"/>
        </w:rPr>
        <w:lastRenderedPageBreak/>
        <w:drawing>
          <wp:inline distT="0" distB="0" distL="0" distR="0" wp14:anchorId="67F838B5" wp14:editId="38A46BD2">
            <wp:extent cx="6196965" cy="40132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96965" cy="4013200"/>
                    </a:xfrm>
                    <a:prstGeom prst="rect">
                      <a:avLst/>
                    </a:prstGeom>
                  </pic:spPr>
                </pic:pic>
              </a:graphicData>
            </a:graphic>
          </wp:inline>
        </w:drawing>
      </w:r>
      <w:r w:rsidR="00775936">
        <w:rPr>
          <w:rFonts w:ascii="Corbel" w:eastAsia="Times New Roman" w:hAnsi="Corbel" w:cs="Times New Roman"/>
          <w:color w:val="444444"/>
          <w:sz w:val="30"/>
          <w:szCs w:val="30"/>
          <w:lang w:eastAsia="en-IN"/>
        </w:rPr>
        <w:br/>
      </w:r>
      <w:r w:rsidR="00775936" w:rsidRPr="00775936">
        <w:rPr>
          <w:rFonts w:ascii="Corbel" w:eastAsia="Times New Roman" w:hAnsi="Corbel" w:cs="Times New Roman"/>
          <w:noProof/>
          <w:color w:val="444444"/>
          <w:sz w:val="30"/>
          <w:szCs w:val="30"/>
          <w:lang w:eastAsia="en-IN"/>
        </w:rPr>
        <w:drawing>
          <wp:inline distT="0" distB="0" distL="0" distR="0" wp14:anchorId="16C918A1" wp14:editId="3BC29AF3">
            <wp:extent cx="6196965" cy="30988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96965" cy="3098800"/>
                    </a:xfrm>
                    <a:prstGeom prst="rect">
                      <a:avLst/>
                    </a:prstGeom>
                  </pic:spPr>
                </pic:pic>
              </a:graphicData>
            </a:graphic>
          </wp:inline>
        </w:drawing>
      </w:r>
      <w:r w:rsidR="00775936">
        <w:rPr>
          <w:rFonts w:ascii="Corbel" w:eastAsia="Times New Roman" w:hAnsi="Corbel" w:cs="Times New Roman"/>
          <w:color w:val="444444"/>
          <w:sz w:val="30"/>
          <w:szCs w:val="30"/>
          <w:lang w:eastAsia="en-IN"/>
        </w:rPr>
        <w:br/>
      </w:r>
      <w:r w:rsidR="00F22DCF">
        <w:rPr>
          <w:noProof/>
        </w:rPr>
        <w:drawing>
          <wp:inline distT="0" distB="0" distL="0" distR="0" wp14:anchorId="2C75C0C6" wp14:editId="4CCE5F2C">
            <wp:extent cx="4241542" cy="187325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48025" cy="1876113"/>
                    </a:xfrm>
                    <a:prstGeom prst="rect">
                      <a:avLst/>
                    </a:prstGeom>
                    <a:noFill/>
                    <a:ln>
                      <a:noFill/>
                    </a:ln>
                  </pic:spPr>
                </pic:pic>
              </a:graphicData>
            </a:graphic>
          </wp:inline>
        </w:drawing>
      </w:r>
    </w:p>
    <w:p w14:paraId="205FCEED" w14:textId="7FDCC701" w:rsidR="003C355A" w:rsidRDefault="00774CD4" w:rsidP="004C217F">
      <w:pPr>
        <w:shd w:val="clear" w:color="auto" w:fill="FFFFFF"/>
        <w:spacing w:before="75" w:after="420" w:line="420" w:lineRule="atLeast"/>
      </w:pPr>
      <w:r w:rsidRPr="00774CD4">
        <w:rPr>
          <w:rFonts w:ascii="Corbel" w:eastAsia="Times New Roman" w:hAnsi="Corbel" w:cs="Times New Roman"/>
          <w:noProof/>
          <w:color w:val="444444"/>
          <w:sz w:val="30"/>
          <w:szCs w:val="30"/>
          <w:lang w:eastAsia="en-IN"/>
        </w:rPr>
        <w:lastRenderedPageBreak/>
        <w:drawing>
          <wp:inline distT="0" distB="0" distL="0" distR="0" wp14:anchorId="22BF7C9F" wp14:editId="271CA54C">
            <wp:extent cx="5588287" cy="2375022"/>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8287" cy="2375022"/>
                    </a:xfrm>
                    <a:prstGeom prst="rect">
                      <a:avLst/>
                    </a:prstGeom>
                  </pic:spPr>
                </pic:pic>
              </a:graphicData>
            </a:graphic>
          </wp:inline>
        </w:drawing>
      </w:r>
      <w:r w:rsidR="00F22DCF">
        <w:rPr>
          <w:rFonts w:ascii="Corbel" w:eastAsia="Times New Roman" w:hAnsi="Corbel" w:cs="Times New Roman"/>
          <w:color w:val="444444"/>
          <w:sz w:val="30"/>
          <w:szCs w:val="30"/>
          <w:lang w:eastAsia="en-IN"/>
        </w:rPr>
        <w:br/>
      </w:r>
      <w:r w:rsidRPr="00774CD4">
        <w:rPr>
          <w:noProof/>
        </w:rPr>
        <w:drawing>
          <wp:inline distT="0" distB="0" distL="0" distR="0" wp14:anchorId="043AC470" wp14:editId="07B2785A">
            <wp:extent cx="6196965" cy="1241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96965" cy="1241425"/>
                    </a:xfrm>
                    <a:prstGeom prst="rect">
                      <a:avLst/>
                    </a:prstGeom>
                  </pic:spPr>
                </pic:pic>
              </a:graphicData>
            </a:graphic>
          </wp:inline>
        </w:drawing>
      </w:r>
      <w:r>
        <w:br/>
      </w:r>
      <w:r w:rsidRPr="00774CD4">
        <w:t>https://azure.microsoft.com/support/plans/</w:t>
      </w:r>
      <w:r>
        <w:br/>
      </w:r>
      <w:r w:rsidR="00287F94">
        <w:t>Current subscription in table format</w:t>
      </w:r>
      <w:r w:rsidR="00287F94">
        <w:br/>
      </w:r>
      <w:proofErr w:type="spellStart"/>
      <w:r w:rsidR="00287F94" w:rsidRPr="00287F94">
        <w:t>az</w:t>
      </w:r>
      <w:proofErr w:type="spellEnd"/>
      <w:r w:rsidR="00287F94" w:rsidRPr="00287F94">
        <w:t xml:space="preserve"> account list --output table</w:t>
      </w:r>
      <w:r w:rsidR="00287F94">
        <w:br/>
        <w:t>Resource groups</w:t>
      </w:r>
      <w:r w:rsidR="00287F94">
        <w:br/>
      </w:r>
      <w:proofErr w:type="spellStart"/>
      <w:r w:rsidR="00287F94" w:rsidRPr="00287F94">
        <w:t>az</w:t>
      </w:r>
      <w:proofErr w:type="spellEnd"/>
      <w:r w:rsidR="00287F94" w:rsidRPr="00287F94">
        <w:t xml:space="preserve"> group list --output table</w:t>
      </w:r>
      <w:r w:rsidR="00287F94">
        <w:br/>
        <w:t>List the resource inside given resource group. And filter the resources to contain only web sites.</w:t>
      </w:r>
      <w:r w:rsidR="00287F94">
        <w:br/>
      </w:r>
      <w:proofErr w:type="spellStart"/>
      <w:r w:rsidR="00287F94">
        <w:t>az</w:t>
      </w:r>
      <w:proofErr w:type="spellEnd"/>
      <w:r w:rsidR="00287F94">
        <w:t xml:space="preserve"> resource list \</w:t>
      </w:r>
      <w:r w:rsidR="00287F94">
        <w:br/>
        <w:t xml:space="preserve">    --resource-group learn-36bbfbd9-8fe8-480c-9582-3d9f3da61180 \</w:t>
      </w:r>
      <w:r w:rsidR="00287F94">
        <w:br/>
        <w:t xml:space="preserve">    --resource-type </w:t>
      </w:r>
      <w:proofErr w:type="spellStart"/>
      <w:r w:rsidR="00287F94">
        <w:t>Microsoft.Web</w:t>
      </w:r>
      <w:proofErr w:type="spellEnd"/>
      <w:r w:rsidR="00287F94">
        <w:t>/sites</w:t>
      </w:r>
      <w:r w:rsidR="004C217F">
        <w:br/>
      </w:r>
      <w:r w:rsidR="00C63A24">
        <w:t>Stop the web app resource</w:t>
      </w:r>
      <w:r w:rsidR="00C63A24">
        <w:br/>
      </w:r>
      <w:proofErr w:type="spellStart"/>
      <w:r w:rsidR="004C217F">
        <w:t>az</w:t>
      </w:r>
      <w:proofErr w:type="spellEnd"/>
      <w:r w:rsidR="004C217F">
        <w:t xml:space="preserve"> </w:t>
      </w:r>
      <w:proofErr w:type="spellStart"/>
      <w:r w:rsidR="004C217F">
        <w:t>webapp</w:t>
      </w:r>
      <w:proofErr w:type="spellEnd"/>
      <w:r w:rsidR="004C217F">
        <w:t xml:space="preserve"> stop \</w:t>
      </w:r>
      <w:r w:rsidR="00C63A24">
        <w:br/>
      </w:r>
      <w:r w:rsidR="004C217F">
        <w:t xml:space="preserve">    --resource-group learn-36bbfbd9-8fe8-480c-9582-3d9f3da61180 \</w:t>
      </w:r>
      <w:r w:rsidR="00C63A24">
        <w:br/>
      </w:r>
      <w:r w:rsidR="004C217F">
        <w:t xml:space="preserve">    --name </w:t>
      </w:r>
      <w:proofErr w:type="spellStart"/>
      <w:r w:rsidR="00C63A24">
        <w:t>TezWP</w:t>
      </w:r>
      <w:proofErr w:type="spellEnd"/>
      <w:r w:rsidR="00C63A24">
        <w:br/>
      </w:r>
      <w:hyperlink r:id="rId96" w:history="1">
        <w:r w:rsidR="00C63A24">
          <w:rPr>
            <w:rStyle w:val="Hyperlink"/>
          </w:rPr>
          <w:t>http://tezwp.azurewebsites.net/</w:t>
        </w:r>
      </w:hyperlink>
      <w:r w:rsidR="00C63A24">
        <w:t xml:space="preserve"> is not running now as the </w:t>
      </w:r>
      <w:proofErr w:type="spellStart"/>
      <w:r w:rsidR="00C63A24">
        <w:t>Wordpress</w:t>
      </w:r>
      <w:proofErr w:type="spellEnd"/>
      <w:r w:rsidR="00C63A24">
        <w:t xml:space="preserve"> web app created from the Azure portal is stopped.</w:t>
      </w:r>
      <w:r w:rsidR="00C63A24">
        <w:br/>
      </w:r>
      <w:r w:rsidR="0094338A">
        <w:t>Start the web app resource now</w:t>
      </w:r>
      <w:r w:rsidR="0094338A">
        <w:br/>
      </w:r>
      <w:proofErr w:type="spellStart"/>
      <w:r w:rsidR="0094338A">
        <w:t>az</w:t>
      </w:r>
      <w:proofErr w:type="spellEnd"/>
      <w:r w:rsidR="0094338A">
        <w:t xml:space="preserve"> </w:t>
      </w:r>
      <w:proofErr w:type="spellStart"/>
      <w:r w:rsidR="0094338A">
        <w:t>webapp</w:t>
      </w:r>
      <w:proofErr w:type="spellEnd"/>
      <w:r w:rsidR="0094338A">
        <w:t xml:space="preserve"> stop \</w:t>
      </w:r>
      <w:r w:rsidR="0094338A">
        <w:br/>
        <w:t xml:space="preserve">    --resource-group learn-36bbfbd9-8fe8-480c-9582-3d9f3da61180 \</w:t>
      </w:r>
      <w:r w:rsidR="0094338A">
        <w:br/>
      </w:r>
      <w:r w:rsidR="0094338A">
        <w:lastRenderedPageBreak/>
        <w:t xml:space="preserve">    --name </w:t>
      </w:r>
      <w:proofErr w:type="spellStart"/>
      <w:r w:rsidR="0094338A">
        <w:t>TezWP</w:t>
      </w:r>
      <w:proofErr w:type="spellEnd"/>
      <w:r w:rsidR="0094338A">
        <w:br/>
      </w:r>
      <w:r w:rsidR="003C355A" w:rsidRPr="003C355A">
        <w:rPr>
          <w:noProof/>
        </w:rPr>
        <w:drawing>
          <wp:inline distT="0" distB="0" distL="0" distR="0" wp14:anchorId="7595E4C7" wp14:editId="23B2F110">
            <wp:extent cx="6196965" cy="370586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96965" cy="3705860"/>
                    </a:xfrm>
                    <a:prstGeom prst="rect">
                      <a:avLst/>
                    </a:prstGeom>
                  </pic:spPr>
                </pic:pic>
              </a:graphicData>
            </a:graphic>
          </wp:inline>
        </w:drawing>
      </w:r>
    </w:p>
    <w:p w14:paraId="53CB79E2" w14:textId="63B6ED60" w:rsidR="003C355A" w:rsidRDefault="007E69A8" w:rsidP="004C217F">
      <w:pPr>
        <w:shd w:val="clear" w:color="auto" w:fill="FFFFFF"/>
        <w:spacing w:before="75" w:after="420" w:line="420" w:lineRule="atLeast"/>
      </w:pPr>
      <w:r w:rsidRPr="007E69A8">
        <w:rPr>
          <w:noProof/>
        </w:rPr>
        <w:drawing>
          <wp:inline distT="0" distB="0" distL="0" distR="0" wp14:anchorId="7964359A" wp14:editId="671D223A">
            <wp:extent cx="4876800" cy="5312631"/>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10008" cy="5348807"/>
                    </a:xfrm>
                    <a:prstGeom prst="rect">
                      <a:avLst/>
                    </a:prstGeom>
                  </pic:spPr>
                </pic:pic>
              </a:graphicData>
            </a:graphic>
          </wp:inline>
        </w:drawing>
      </w:r>
    </w:p>
    <w:p w14:paraId="3E1F1F52" w14:textId="65078F55" w:rsidR="0017139B" w:rsidRDefault="007E69A8" w:rsidP="00D27C18">
      <w:pPr>
        <w:pStyle w:val="NormalWeb"/>
        <w:shd w:val="clear" w:color="auto" w:fill="FFFFFF"/>
        <w:rPr>
          <w:rFonts w:ascii="Segoe UI" w:hAnsi="Segoe UI" w:cs="Segoe UI"/>
          <w:color w:val="171717"/>
        </w:rPr>
      </w:pPr>
      <w:r w:rsidRPr="007E69A8">
        <w:rPr>
          <w:noProof/>
        </w:rPr>
        <w:lastRenderedPageBreak/>
        <w:drawing>
          <wp:inline distT="0" distB="0" distL="0" distR="0" wp14:anchorId="72CE4CC5" wp14:editId="73585749">
            <wp:extent cx="6196965" cy="24530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96965" cy="2453005"/>
                    </a:xfrm>
                    <a:prstGeom prst="rect">
                      <a:avLst/>
                    </a:prstGeom>
                  </pic:spPr>
                </pic:pic>
              </a:graphicData>
            </a:graphic>
          </wp:inline>
        </w:drawing>
      </w:r>
      <w:r>
        <w:br/>
      </w:r>
      <w:r w:rsidRPr="007E69A8">
        <w:rPr>
          <w:noProof/>
        </w:rPr>
        <w:drawing>
          <wp:inline distT="0" distB="0" distL="0" distR="0" wp14:anchorId="6A023E12" wp14:editId="0F4F17C2">
            <wp:extent cx="6196965" cy="48342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96965" cy="4834255"/>
                    </a:xfrm>
                    <a:prstGeom prst="rect">
                      <a:avLst/>
                    </a:prstGeom>
                  </pic:spPr>
                </pic:pic>
              </a:graphicData>
            </a:graphic>
          </wp:inline>
        </w:drawing>
      </w:r>
      <w:r>
        <w:br/>
      </w:r>
      <w:r w:rsidR="002D1BBA" w:rsidRPr="002D1BBA">
        <w:rPr>
          <w:noProof/>
        </w:rPr>
        <w:lastRenderedPageBreak/>
        <w:drawing>
          <wp:inline distT="0" distB="0" distL="0" distR="0" wp14:anchorId="4C754BA6" wp14:editId="504E0D8B">
            <wp:extent cx="6196965" cy="30022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96965" cy="3002280"/>
                    </a:xfrm>
                    <a:prstGeom prst="rect">
                      <a:avLst/>
                    </a:prstGeom>
                  </pic:spPr>
                </pic:pic>
              </a:graphicData>
            </a:graphic>
          </wp:inline>
        </w:drawing>
      </w:r>
      <w:r w:rsidR="002D1BBA">
        <w:br/>
      </w:r>
      <w:r w:rsidR="002D1BBA" w:rsidRPr="002D1BBA">
        <w:rPr>
          <w:noProof/>
        </w:rPr>
        <w:drawing>
          <wp:inline distT="0" distB="0" distL="0" distR="0" wp14:anchorId="33627384" wp14:editId="4FDFFA46">
            <wp:extent cx="6196965" cy="32442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96965" cy="3244215"/>
                    </a:xfrm>
                    <a:prstGeom prst="rect">
                      <a:avLst/>
                    </a:prstGeom>
                  </pic:spPr>
                </pic:pic>
              </a:graphicData>
            </a:graphic>
          </wp:inline>
        </w:drawing>
      </w:r>
      <w:r w:rsidR="002D1BBA">
        <w:br/>
      </w:r>
      <w:r w:rsidR="00327A38" w:rsidRPr="00327A38">
        <w:rPr>
          <w:noProof/>
        </w:rPr>
        <w:lastRenderedPageBreak/>
        <w:drawing>
          <wp:inline distT="0" distB="0" distL="0" distR="0" wp14:anchorId="312F71DA" wp14:editId="50F6DDB8">
            <wp:extent cx="6196965" cy="43630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96965" cy="4363085"/>
                    </a:xfrm>
                    <a:prstGeom prst="rect">
                      <a:avLst/>
                    </a:prstGeom>
                  </pic:spPr>
                </pic:pic>
              </a:graphicData>
            </a:graphic>
          </wp:inline>
        </w:drawing>
      </w:r>
      <w:r w:rsidR="00327A38">
        <w:br/>
      </w:r>
      <w:r w:rsidR="00327A38" w:rsidRPr="00327A38">
        <w:rPr>
          <w:noProof/>
        </w:rPr>
        <w:drawing>
          <wp:inline distT="0" distB="0" distL="0" distR="0" wp14:anchorId="75B9C406" wp14:editId="38880ADF">
            <wp:extent cx="6196965" cy="36106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96965" cy="3610610"/>
                    </a:xfrm>
                    <a:prstGeom prst="rect">
                      <a:avLst/>
                    </a:prstGeom>
                  </pic:spPr>
                </pic:pic>
              </a:graphicData>
            </a:graphic>
          </wp:inline>
        </w:drawing>
      </w:r>
      <w:r w:rsidR="00327A38">
        <w:br/>
      </w:r>
      <w:r w:rsidR="0017139B" w:rsidRPr="0017139B">
        <w:rPr>
          <w:rFonts w:ascii="Segoe UI" w:hAnsi="Segoe UI" w:cs="Segoe UI"/>
          <w:color w:val="171717"/>
        </w:rPr>
        <w:lastRenderedPageBreak/>
        <w:drawing>
          <wp:inline distT="0" distB="0" distL="0" distR="0" wp14:anchorId="3B3A86A9" wp14:editId="6A6FFB46">
            <wp:extent cx="6196965" cy="4562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96965" cy="4562475"/>
                    </a:xfrm>
                    <a:prstGeom prst="rect">
                      <a:avLst/>
                    </a:prstGeom>
                  </pic:spPr>
                </pic:pic>
              </a:graphicData>
            </a:graphic>
          </wp:inline>
        </w:drawing>
      </w:r>
    </w:p>
    <w:p w14:paraId="6E12A716" w14:textId="1F94652E" w:rsidR="0017139B" w:rsidRDefault="0017139B" w:rsidP="00D27C18">
      <w:pPr>
        <w:pStyle w:val="NormalWeb"/>
        <w:shd w:val="clear" w:color="auto" w:fill="FFFFFF"/>
        <w:rPr>
          <w:rFonts w:ascii="Segoe UI" w:hAnsi="Segoe UI" w:cs="Segoe UI"/>
          <w:color w:val="171717"/>
        </w:rPr>
      </w:pPr>
      <w:r w:rsidRPr="0017139B">
        <w:rPr>
          <w:rFonts w:ascii="Segoe UI" w:hAnsi="Segoe UI" w:cs="Segoe UI"/>
          <w:color w:val="171717"/>
        </w:rPr>
        <w:drawing>
          <wp:inline distT="0" distB="0" distL="0" distR="0" wp14:anchorId="1AFA6A28" wp14:editId="13C74F35">
            <wp:extent cx="5410478" cy="455318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0478" cy="4553184"/>
                    </a:xfrm>
                    <a:prstGeom prst="rect">
                      <a:avLst/>
                    </a:prstGeom>
                  </pic:spPr>
                </pic:pic>
              </a:graphicData>
            </a:graphic>
          </wp:inline>
        </w:drawing>
      </w:r>
      <w:bookmarkStart w:id="0" w:name="_GoBack"/>
      <w:bookmarkEnd w:id="0"/>
    </w:p>
    <w:p w14:paraId="0FF29305" w14:textId="5284723B" w:rsidR="00D27C18" w:rsidRDefault="004206B6" w:rsidP="00D27C18">
      <w:pPr>
        <w:pStyle w:val="NormalWeb"/>
        <w:shd w:val="clear" w:color="auto" w:fill="FFFFFF"/>
        <w:rPr>
          <w:rFonts w:ascii="Segoe UI" w:hAnsi="Segoe UI" w:cs="Segoe UI"/>
          <w:color w:val="171717"/>
        </w:rPr>
      </w:pPr>
      <w:r w:rsidRPr="004206B6">
        <w:rPr>
          <w:noProof/>
        </w:rPr>
        <w:lastRenderedPageBreak/>
        <w:drawing>
          <wp:inline distT="0" distB="0" distL="0" distR="0" wp14:anchorId="36750F91" wp14:editId="448B0FC7">
            <wp:extent cx="6196965" cy="35890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96965" cy="3589020"/>
                    </a:xfrm>
                    <a:prstGeom prst="rect">
                      <a:avLst/>
                    </a:prstGeom>
                  </pic:spPr>
                </pic:pic>
              </a:graphicData>
            </a:graphic>
          </wp:inline>
        </w:drawing>
      </w:r>
      <w:r>
        <w:br/>
      </w:r>
      <w:r w:rsidRPr="004206B6">
        <w:rPr>
          <w:noProof/>
        </w:rPr>
        <w:drawing>
          <wp:inline distT="0" distB="0" distL="0" distR="0" wp14:anchorId="3143DF0F" wp14:editId="434BFF21">
            <wp:extent cx="6196965" cy="30416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96965" cy="3041650"/>
                    </a:xfrm>
                    <a:prstGeom prst="rect">
                      <a:avLst/>
                    </a:prstGeom>
                  </pic:spPr>
                </pic:pic>
              </a:graphicData>
            </a:graphic>
          </wp:inline>
        </w:drawing>
      </w:r>
      <w:r>
        <w:br/>
      </w:r>
    </w:p>
    <w:p w14:paraId="37681CA7" w14:textId="77777777" w:rsidR="00D27C18" w:rsidRDefault="00D27C18" w:rsidP="00D27C18">
      <w:pPr>
        <w:pStyle w:val="NormalWeb"/>
        <w:shd w:val="clear" w:color="auto" w:fill="FFFFFF"/>
        <w:rPr>
          <w:rFonts w:ascii="Segoe UI" w:hAnsi="Segoe UI" w:cs="Segoe UI"/>
          <w:color w:val="171717"/>
        </w:rPr>
      </w:pPr>
    </w:p>
    <w:p w14:paraId="55596DC1" w14:textId="77777777" w:rsidR="00D27C18" w:rsidRDefault="00D27C18" w:rsidP="00D27C18">
      <w:pPr>
        <w:pStyle w:val="NormalWeb"/>
        <w:shd w:val="clear" w:color="auto" w:fill="FFFFFF"/>
        <w:rPr>
          <w:rFonts w:ascii="Segoe UI" w:hAnsi="Segoe UI" w:cs="Segoe UI"/>
          <w:color w:val="171717"/>
        </w:rPr>
      </w:pPr>
    </w:p>
    <w:p w14:paraId="0BC3C05B" w14:textId="77777777" w:rsidR="00D27C18" w:rsidRDefault="00D27C18" w:rsidP="00D27C18">
      <w:pPr>
        <w:pStyle w:val="NormalWeb"/>
        <w:shd w:val="clear" w:color="auto" w:fill="FFFFFF"/>
        <w:rPr>
          <w:rFonts w:ascii="Segoe UI" w:hAnsi="Segoe UI" w:cs="Segoe UI"/>
          <w:color w:val="171717"/>
        </w:rPr>
      </w:pPr>
    </w:p>
    <w:p w14:paraId="5CBA8505" w14:textId="77777777" w:rsidR="00D27C18" w:rsidRDefault="00D27C18" w:rsidP="00D27C18">
      <w:pPr>
        <w:pStyle w:val="NormalWeb"/>
        <w:shd w:val="clear" w:color="auto" w:fill="FFFFFF"/>
        <w:rPr>
          <w:rFonts w:ascii="Segoe UI" w:hAnsi="Segoe UI" w:cs="Segoe UI"/>
          <w:color w:val="171717"/>
        </w:rPr>
      </w:pPr>
    </w:p>
    <w:p w14:paraId="32FCAEDB" w14:textId="77777777" w:rsidR="00D27C18" w:rsidRDefault="00D27C18" w:rsidP="00D27C18">
      <w:pPr>
        <w:pStyle w:val="NormalWeb"/>
        <w:shd w:val="clear" w:color="auto" w:fill="FFFFFF"/>
        <w:rPr>
          <w:rFonts w:ascii="Segoe UI" w:hAnsi="Segoe UI" w:cs="Segoe UI"/>
          <w:color w:val="171717"/>
        </w:rPr>
      </w:pPr>
    </w:p>
    <w:p w14:paraId="29E14CDD" w14:textId="77777777" w:rsidR="00D27C18" w:rsidRDefault="00D27C18" w:rsidP="00D27C18">
      <w:pPr>
        <w:pStyle w:val="NormalWeb"/>
        <w:shd w:val="clear" w:color="auto" w:fill="FFFFFF"/>
        <w:rPr>
          <w:rFonts w:ascii="Segoe UI" w:hAnsi="Segoe UI" w:cs="Segoe UI"/>
          <w:color w:val="171717"/>
        </w:rPr>
      </w:pPr>
    </w:p>
    <w:p w14:paraId="3861A3A0" w14:textId="77777777" w:rsidR="00D27C18" w:rsidRDefault="00D27C18" w:rsidP="00D27C18">
      <w:pPr>
        <w:pStyle w:val="NormalWeb"/>
        <w:shd w:val="clear" w:color="auto" w:fill="FFFFFF"/>
        <w:rPr>
          <w:rFonts w:ascii="Segoe UI" w:hAnsi="Segoe UI" w:cs="Segoe UI"/>
          <w:color w:val="171717"/>
        </w:rPr>
      </w:pPr>
    </w:p>
    <w:p w14:paraId="65717C93" w14:textId="77777777" w:rsidR="00D27C18" w:rsidRDefault="00D27C18" w:rsidP="00D27C18">
      <w:pPr>
        <w:pStyle w:val="NormalWeb"/>
        <w:shd w:val="clear" w:color="auto" w:fill="FFFFFF"/>
        <w:rPr>
          <w:rFonts w:ascii="Segoe UI" w:hAnsi="Segoe UI" w:cs="Segoe UI"/>
          <w:color w:val="171717"/>
        </w:rPr>
      </w:pPr>
    </w:p>
    <w:p w14:paraId="31CD1B54" w14:textId="14CF07F8" w:rsidR="00D27C18" w:rsidRPr="00D27C18" w:rsidRDefault="00D27C18" w:rsidP="00D27C18">
      <w:pPr>
        <w:pStyle w:val="NormalWeb"/>
        <w:shd w:val="clear" w:color="auto" w:fill="FFFFFF"/>
        <w:rPr>
          <w:rFonts w:ascii="Segoe UI" w:hAnsi="Segoe UI" w:cs="Segoe UI"/>
          <w:color w:val="171717"/>
        </w:rPr>
      </w:pPr>
      <w:r w:rsidRPr="00D27C18">
        <w:rPr>
          <w:rFonts w:ascii="Segoe UI" w:hAnsi="Segoe UI" w:cs="Segoe UI"/>
          <w:b/>
          <w:bCs/>
          <w:color w:val="4472C4" w:themeColor="accent1"/>
        </w:rPr>
        <w:t>A </w:t>
      </w:r>
      <w:r w:rsidRPr="00D27C18">
        <w:rPr>
          <w:rFonts w:ascii="Segoe UI" w:hAnsi="Segoe UI" w:cs="Segoe UI"/>
          <w:b/>
          <w:bCs/>
          <w:i/>
          <w:iCs/>
          <w:color w:val="4472C4" w:themeColor="accent1"/>
        </w:rPr>
        <w:t>virtual network</w:t>
      </w:r>
      <w:r w:rsidRPr="00D27C18">
        <w:rPr>
          <w:rFonts w:ascii="Segoe UI" w:hAnsi="Segoe UI" w:cs="Segoe UI"/>
          <w:color w:val="4472C4" w:themeColor="accent1"/>
        </w:rPr>
        <w:t> is a logically isolated network on Azure.</w:t>
      </w:r>
      <w:r w:rsidRPr="00D27C18">
        <w:rPr>
          <w:rFonts w:ascii="Segoe UI" w:hAnsi="Segoe UI" w:cs="Segoe UI"/>
          <w:color w:val="171717"/>
        </w:rPr>
        <w:t xml:space="preserve"> Azure virtual networks will be familiar to you if you've set up networks on Hyper-V, VMware, or even on other public clouds. </w:t>
      </w:r>
      <w:r w:rsidRPr="00D27C18">
        <w:rPr>
          <w:rFonts w:ascii="Segoe UI" w:hAnsi="Segoe UI" w:cs="Segoe UI"/>
          <w:color w:val="4472C4" w:themeColor="accent1"/>
        </w:rPr>
        <w:t>A virtual network allows Azure resources to securely communicate with each other, the internet, and on-premises networks</w:t>
      </w:r>
      <w:r w:rsidRPr="00D27C18">
        <w:rPr>
          <w:rFonts w:ascii="Segoe UI" w:hAnsi="Segoe UI" w:cs="Segoe UI"/>
          <w:color w:val="171717"/>
        </w:rPr>
        <w:t xml:space="preserve">. </w:t>
      </w:r>
      <w:r w:rsidRPr="00D27C18">
        <w:rPr>
          <w:rFonts w:ascii="Segoe UI" w:hAnsi="Segoe UI" w:cs="Segoe UI"/>
          <w:b/>
          <w:bCs/>
          <w:color w:val="4472C4" w:themeColor="accent1"/>
        </w:rPr>
        <w:t>A virtual network is scoped to a single region</w:t>
      </w:r>
      <w:r w:rsidRPr="00D27C18">
        <w:rPr>
          <w:rFonts w:ascii="Segoe UI" w:hAnsi="Segoe UI" w:cs="Segoe UI"/>
          <w:color w:val="4472C4" w:themeColor="accent1"/>
        </w:rPr>
        <w:t>;</w:t>
      </w:r>
      <w:r w:rsidRPr="00D27C18">
        <w:rPr>
          <w:rFonts w:ascii="Segoe UI" w:hAnsi="Segoe UI" w:cs="Segoe UI"/>
          <w:color w:val="171717"/>
        </w:rPr>
        <w:t xml:space="preserve"> however, multiple virtual networks from different regions can be </w:t>
      </w:r>
      <w:proofErr w:type="gramStart"/>
      <w:r w:rsidRPr="00D27C18">
        <w:rPr>
          <w:rFonts w:ascii="Segoe UI" w:hAnsi="Segoe UI" w:cs="Segoe UI"/>
          <w:color w:val="171717"/>
        </w:rPr>
        <w:t>connected together</w:t>
      </w:r>
      <w:proofErr w:type="gramEnd"/>
      <w:r w:rsidRPr="00D27C18">
        <w:rPr>
          <w:rFonts w:ascii="Segoe UI" w:hAnsi="Segoe UI" w:cs="Segoe UI"/>
          <w:color w:val="171717"/>
        </w:rPr>
        <w:t xml:space="preserve"> using </w:t>
      </w:r>
      <w:r w:rsidRPr="00D27C18">
        <w:rPr>
          <w:rFonts w:ascii="Segoe UI" w:hAnsi="Segoe UI" w:cs="Segoe UI"/>
          <w:b/>
          <w:bCs/>
          <w:color w:val="4472C4" w:themeColor="accent1"/>
        </w:rPr>
        <w:t>virtual network peering</w:t>
      </w:r>
      <w:r w:rsidRPr="00D27C18">
        <w:rPr>
          <w:rFonts w:ascii="Segoe UI" w:hAnsi="Segoe UI" w:cs="Segoe UI"/>
          <w:color w:val="171717"/>
        </w:rPr>
        <w:t>.</w:t>
      </w:r>
    </w:p>
    <w:p w14:paraId="249E26DB" w14:textId="77777777" w:rsidR="00D27C18" w:rsidRPr="00D27C18" w:rsidRDefault="00D27C18" w:rsidP="00D27C18">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D27C18">
        <w:rPr>
          <w:rFonts w:ascii="Segoe UI" w:eastAsia="Times New Roman" w:hAnsi="Segoe UI" w:cs="Segoe UI"/>
          <w:color w:val="4472C4" w:themeColor="accent1"/>
          <w:sz w:val="24"/>
          <w:szCs w:val="24"/>
          <w:lang w:eastAsia="en-IN"/>
        </w:rPr>
        <w:t>Virtual networks can be segmented into one or more subnets. Subnets help you organize and secure your resources in discrete sections. The web, application, and data tiers each have a single VM. All three VMs are in the same virtual network but are in separate subnets.</w:t>
      </w:r>
    </w:p>
    <w:p w14:paraId="62456205" w14:textId="77777777" w:rsidR="00D27C18" w:rsidRPr="00D27C18" w:rsidRDefault="00D27C18" w:rsidP="00D27C18">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D27C18">
        <w:rPr>
          <w:rFonts w:ascii="Segoe UI" w:eastAsia="Times New Roman" w:hAnsi="Segoe UI" w:cs="Segoe UI"/>
          <w:color w:val="171717"/>
          <w:sz w:val="24"/>
          <w:szCs w:val="24"/>
          <w:lang w:eastAsia="en-IN"/>
        </w:rPr>
        <w:t>Users interact with the web tier directly, so that VM has a public IP address along with a private IP address. Users don't interact with the application or data tiers, so these VMs each have a private IP address only.</w:t>
      </w:r>
    </w:p>
    <w:p w14:paraId="1ACE3814" w14:textId="77777777" w:rsidR="00D27C18" w:rsidRPr="00D27C18" w:rsidRDefault="00D27C18" w:rsidP="00D27C18">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D27C18">
        <w:rPr>
          <w:rFonts w:ascii="Segoe UI" w:eastAsia="Times New Roman" w:hAnsi="Segoe UI" w:cs="Segoe UI"/>
          <w:color w:val="171717"/>
          <w:sz w:val="24"/>
          <w:szCs w:val="24"/>
          <w:lang w:eastAsia="en-IN"/>
        </w:rPr>
        <w:t xml:space="preserve">You can also keep your service or data tiers in your on-premises network, placing your web tier into the cloud, but keeping tight control over other aspects of your application. </w:t>
      </w:r>
      <w:r w:rsidRPr="00D27C18">
        <w:rPr>
          <w:rFonts w:ascii="Segoe UI" w:eastAsia="Times New Roman" w:hAnsi="Segoe UI" w:cs="Segoe UI"/>
          <w:b/>
          <w:bCs/>
          <w:color w:val="4472C4" w:themeColor="accent1"/>
          <w:sz w:val="24"/>
          <w:szCs w:val="24"/>
          <w:lang w:eastAsia="en-IN"/>
        </w:rPr>
        <w:t>A VPN gateway</w:t>
      </w:r>
      <w:r w:rsidRPr="00D27C18">
        <w:rPr>
          <w:rFonts w:ascii="Segoe UI" w:eastAsia="Times New Roman" w:hAnsi="Segoe UI" w:cs="Segoe UI"/>
          <w:color w:val="4472C4" w:themeColor="accent1"/>
          <w:sz w:val="24"/>
          <w:szCs w:val="24"/>
          <w:lang w:eastAsia="en-IN"/>
        </w:rPr>
        <w:t> (or virtual network gateway), enables this scenario. It can provide a secure connection between an Azure Virtual Network and an on-premises location over the internet</w:t>
      </w:r>
      <w:r w:rsidRPr="00D27C18">
        <w:rPr>
          <w:rFonts w:ascii="Segoe UI" w:eastAsia="Times New Roman" w:hAnsi="Segoe UI" w:cs="Segoe UI"/>
          <w:color w:val="171717"/>
          <w:sz w:val="24"/>
          <w:szCs w:val="24"/>
          <w:lang w:eastAsia="en-IN"/>
        </w:rPr>
        <w:t>.</w:t>
      </w:r>
    </w:p>
    <w:p w14:paraId="1E26D046" w14:textId="77777777" w:rsidR="00D27C18" w:rsidRPr="00714CE3" w:rsidRDefault="00D27C18" w:rsidP="00D27C18">
      <w:pPr>
        <w:shd w:val="clear" w:color="auto" w:fill="FFFFFF"/>
        <w:spacing w:before="100" w:beforeAutospacing="1" w:after="100" w:afterAutospacing="1" w:line="240" w:lineRule="auto"/>
      </w:pPr>
      <w:r w:rsidRPr="00714CE3">
        <w:t>Azure manages the physical hardware for you. You configure virtual networks and gateways through software, which enables you to treat a virtual network just like your own network. You choose which networks your virtual network can reach, whether that's the public internet or other networks in the private IP address space.</w:t>
      </w:r>
    </w:p>
    <w:p w14:paraId="70B637D4" w14:textId="7F9EF455" w:rsidR="00DE0E0D" w:rsidRDefault="00D27C18" w:rsidP="00DE0E0D">
      <w:pPr>
        <w:shd w:val="clear" w:color="auto" w:fill="FFFFFF"/>
        <w:spacing w:before="100" w:beforeAutospacing="1" w:after="100" w:afterAutospacing="1" w:line="240" w:lineRule="auto"/>
        <w:rPr>
          <w:rFonts w:ascii="Segoe UI" w:hAnsi="Segoe UI" w:cs="Segoe UI"/>
          <w:color w:val="171717"/>
          <w:shd w:val="clear" w:color="auto" w:fill="FFFFFF"/>
        </w:rPr>
      </w:pPr>
      <w:r w:rsidRPr="00714CE3">
        <w:rPr>
          <w:b/>
          <w:bCs/>
        </w:rPr>
        <w:drawing>
          <wp:anchor distT="0" distB="0" distL="114300" distR="114300" simplePos="0" relativeHeight="251660288" behindDoc="1" locked="0" layoutInCell="1" allowOverlap="1" wp14:anchorId="6B468113" wp14:editId="39B3362A">
            <wp:simplePos x="0" y="0"/>
            <wp:positionH relativeFrom="column">
              <wp:posOffset>0</wp:posOffset>
            </wp:positionH>
            <wp:positionV relativeFrom="paragraph">
              <wp:posOffset>-7924165</wp:posOffset>
            </wp:positionV>
            <wp:extent cx="1905000" cy="5819775"/>
            <wp:effectExtent l="0" t="0" r="0" b="9525"/>
            <wp:wrapTight wrapText="bothSides">
              <wp:wrapPolygon edited="0">
                <wp:start x="0" y="0"/>
                <wp:lineTo x="0" y="21565"/>
                <wp:lineTo x="21384" y="21565"/>
                <wp:lineTo x="21384" y="0"/>
                <wp:lineTo x="0" y="0"/>
              </wp:wrapPolygon>
            </wp:wrapTight>
            <wp:docPr id="105" name="Picture 105" descr="An illustration showing a three-tier architecture where each tier is running on a separate virtual machine. Each virtual machine is labeled with its IP address and is inside its own virtual network. Each virtual network has a network security group that lists the open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illustration showing a three-tier architecture where each tier is running on a separate virtual machine. Each virtual machine is labeled with its IP address and is inside its own virtual network. Each virtual network has a network security group that lists the open port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0" cy="5819775"/>
                    </a:xfrm>
                    <a:prstGeom prst="rect">
                      <a:avLst/>
                    </a:prstGeom>
                    <a:noFill/>
                    <a:ln>
                      <a:noFill/>
                    </a:ln>
                  </pic:spPr>
                </pic:pic>
              </a:graphicData>
            </a:graphic>
          </wp:anchor>
        </w:drawing>
      </w:r>
      <w:r w:rsidR="00714CE3" w:rsidRPr="00714CE3">
        <w:rPr>
          <w:b/>
          <w:bCs/>
        </w:rPr>
        <w:t>Encryption</w:t>
      </w:r>
      <w:r w:rsidR="00714CE3">
        <w:rPr>
          <w:b/>
          <w:bCs/>
        </w:rPr>
        <w:br/>
      </w:r>
      <w:r w:rsidR="00714CE3">
        <w:t>Symmetric – One key to encrypt and decrypt.</w:t>
      </w:r>
      <w:r w:rsidR="00714CE3">
        <w:br/>
        <w:t>Asymmetric – Private &amp; Public key. Both keys can encrypt but only one (private) can decrypt.</w:t>
      </w:r>
      <w:r w:rsidR="00714CE3">
        <w:br/>
      </w:r>
      <w:r w:rsidR="00D17BF6">
        <w:br/>
      </w:r>
      <w:r w:rsidR="00D17BF6" w:rsidRPr="00714CE3">
        <w:rPr>
          <w:b/>
          <w:bCs/>
        </w:rPr>
        <w:t>Encryption</w:t>
      </w:r>
      <w:r w:rsidR="00D17BF6">
        <w:rPr>
          <w:b/>
          <w:bCs/>
        </w:rPr>
        <w:t xml:space="preserve"> at Rest</w:t>
      </w:r>
      <w:r w:rsidR="00D17BF6" w:rsidRPr="00D17BF6">
        <w:t xml:space="preserve"> – On devices</w:t>
      </w:r>
      <w:r w:rsidR="00D17BF6">
        <w:br/>
      </w:r>
      <w:r w:rsidR="00D17BF6" w:rsidRPr="00714CE3">
        <w:rPr>
          <w:b/>
          <w:bCs/>
        </w:rPr>
        <w:t>Encryption</w:t>
      </w:r>
      <w:r w:rsidR="00D17BF6">
        <w:rPr>
          <w:b/>
          <w:bCs/>
        </w:rPr>
        <w:t xml:space="preserve"> on Transit – </w:t>
      </w:r>
      <w:r w:rsidR="00D17BF6">
        <w:t>During data transfer</w:t>
      </w:r>
      <w:r w:rsidR="00D17BF6">
        <w:br/>
      </w:r>
      <w:r w:rsidR="00D17BF6">
        <w:br/>
      </w:r>
      <w:r w:rsidR="007608EE">
        <w:rPr>
          <w:rStyle w:val="Strong"/>
          <w:rFonts w:ascii="Segoe UI" w:hAnsi="Segoe UI" w:cs="Segoe UI"/>
          <w:color w:val="171717"/>
          <w:shd w:val="clear" w:color="auto" w:fill="FFFFFF"/>
        </w:rPr>
        <w:t>Encrypt raw storage</w:t>
      </w:r>
      <w:r w:rsidR="00DE0E0D">
        <w:rPr>
          <w:rStyle w:val="Strong"/>
          <w:rFonts w:ascii="Segoe UI" w:hAnsi="Segoe UI" w:cs="Segoe UI"/>
          <w:color w:val="171717"/>
          <w:shd w:val="clear" w:color="auto" w:fill="FFFFFF"/>
        </w:rPr>
        <w:t xml:space="preserve"> - </w:t>
      </w:r>
      <w:r w:rsidR="00DE0E0D" w:rsidRPr="00DE0E0D">
        <w:rPr>
          <w:b/>
          <w:bCs/>
        </w:rPr>
        <w:t>Azure Storage Service Encryption</w:t>
      </w:r>
      <w:r w:rsidR="00DE0E0D" w:rsidRPr="00DE0E0D">
        <w:rPr>
          <w:b/>
          <w:bCs/>
        </w:rPr>
        <w:t xml:space="preserve"> - </w:t>
      </w:r>
      <w:r w:rsidR="00DE0E0D" w:rsidRPr="00DE0E0D">
        <w:t>automatically encrypts your data before persisting it to Azure Managed Disks, Azure Blob storage, Azure Files, or Azure Queue storage, and decrypts the data before retrieval.</w:t>
      </w:r>
    </w:p>
    <w:p w14:paraId="3090ED78" w14:textId="43961BD3" w:rsidR="00DE0E0D" w:rsidRPr="00DE0E0D" w:rsidRDefault="00DE0E0D" w:rsidP="00DE0E0D">
      <w:pPr>
        <w:shd w:val="clear" w:color="auto" w:fill="FFFFFF"/>
        <w:spacing w:before="100" w:beforeAutospacing="1" w:after="100" w:afterAutospacing="1" w:line="240" w:lineRule="auto"/>
      </w:pPr>
      <w:r w:rsidRPr="00DE0E0D">
        <w:rPr>
          <w:b/>
        </w:rPr>
        <w:t>Encrypt virtual machine disks</w:t>
      </w:r>
      <w:r w:rsidRPr="00DE0E0D">
        <w:rPr>
          <w:bCs/>
        </w:rPr>
        <w:t xml:space="preserve"> - </w:t>
      </w:r>
      <w:r w:rsidRPr="00DE0E0D">
        <w:t>Azure Storage Service Encryption</w:t>
      </w:r>
      <w:r w:rsidRPr="00DE0E0D">
        <w:rPr>
          <w:bCs/>
        </w:rPr>
        <w:t xml:space="preserve"> </w:t>
      </w:r>
      <w:r w:rsidRPr="00DE0E0D">
        <w:t xml:space="preserve">is for physical disks but not for virtual hard disks (VHDs). </w:t>
      </w:r>
      <w:r w:rsidRPr="00DE0E0D">
        <w:rPr>
          <w:b/>
        </w:rPr>
        <w:t>Azure Disk Encryption</w:t>
      </w:r>
      <w:r w:rsidRPr="00DE0E0D">
        <w:t xml:space="preserve"> - </w:t>
      </w:r>
      <w:proofErr w:type="spellStart"/>
      <w:r w:rsidRPr="00DE0E0D">
        <w:rPr>
          <w:b/>
        </w:rPr>
        <w:t>Bitlocker</w:t>
      </w:r>
      <w:proofErr w:type="spellEnd"/>
      <w:r w:rsidRPr="00DE0E0D">
        <w:t xml:space="preserve"> on windows and </w:t>
      </w:r>
      <w:r w:rsidRPr="00DE0E0D">
        <w:rPr>
          <w:b/>
        </w:rPr>
        <w:t>dm-crypt</w:t>
      </w:r>
      <w:r w:rsidRPr="00DE0E0D">
        <w:t xml:space="preserve"> for Linux is used.</w:t>
      </w:r>
    </w:p>
    <w:p w14:paraId="7215EFDE" w14:textId="73C3477D" w:rsidR="00D17BF6" w:rsidRDefault="00DE0E0D" w:rsidP="00DE0E0D">
      <w:pPr>
        <w:shd w:val="clear" w:color="auto" w:fill="FFFFFF"/>
        <w:spacing w:before="100" w:beforeAutospacing="1" w:after="100" w:afterAutospacing="1" w:line="240" w:lineRule="auto"/>
      </w:pPr>
      <w:r w:rsidRPr="00DE0E0D">
        <w:rPr>
          <w:b/>
          <w:bCs/>
        </w:rPr>
        <w:t>Encrypt Database</w:t>
      </w:r>
      <w:r>
        <w:rPr>
          <w:rFonts w:ascii="Segoe UI" w:hAnsi="Segoe UI" w:cs="Segoe UI"/>
          <w:b/>
          <w:bCs/>
          <w:color w:val="171717"/>
          <w:shd w:val="clear" w:color="auto" w:fill="FFFFFF"/>
        </w:rPr>
        <w:t xml:space="preserve"> </w:t>
      </w:r>
      <w:r w:rsidRPr="00DE0E0D">
        <w:rPr>
          <w:b/>
          <w:bCs/>
        </w:rPr>
        <w:t>– Transparent Data Encryption (TDE)</w:t>
      </w:r>
      <w:r>
        <w:rPr>
          <w:b/>
          <w:bCs/>
        </w:rPr>
        <w:t xml:space="preserve"> – </w:t>
      </w:r>
      <w:r>
        <w:t>Default key per DB is provided. Bring your own key (BYOK) is also supported and can be stored in Azure Key Vault.</w:t>
      </w:r>
      <w:r>
        <w:br/>
      </w:r>
      <w:r w:rsidRPr="00DE0E0D">
        <w:rPr>
          <w:b/>
          <w:bCs/>
        </w:rPr>
        <w:lastRenderedPageBreak/>
        <w:t>Encrypt Secrets</w:t>
      </w:r>
      <w:r>
        <w:rPr>
          <w:rFonts w:ascii="Segoe UI" w:hAnsi="Segoe UI" w:cs="Segoe UI"/>
          <w:b/>
          <w:bCs/>
          <w:color w:val="171717"/>
          <w:shd w:val="clear" w:color="auto" w:fill="FFFFFF"/>
        </w:rPr>
        <w:t xml:space="preserve"> </w:t>
      </w:r>
      <w:r>
        <w:rPr>
          <w:rFonts w:ascii="Segoe UI" w:hAnsi="Segoe UI" w:cs="Segoe UI"/>
          <w:color w:val="171717"/>
          <w:shd w:val="clear" w:color="auto" w:fill="FFFFFF"/>
        </w:rPr>
        <w:t xml:space="preserve">– </w:t>
      </w:r>
      <w:r w:rsidRPr="00DE0E0D">
        <w:rPr>
          <w:b/>
          <w:bCs/>
        </w:rPr>
        <w:t>Azure Key Vau</w:t>
      </w:r>
      <w:r>
        <w:rPr>
          <w:b/>
          <w:bCs/>
        </w:rPr>
        <w:t>l</w:t>
      </w:r>
      <w:r w:rsidRPr="00DE0E0D">
        <w:rPr>
          <w:b/>
          <w:bCs/>
        </w:rPr>
        <w:t>t</w:t>
      </w:r>
      <w:r w:rsidR="007A2A26">
        <w:rPr>
          <w:b/>
          <w:bCs/>
        </w:rPr>
        <w:br/>
      </w:r>
      <w:r w:rsidR="007A2A26" w:rsidRPr="00DE0E0D">
        <w:rPr>
          <w:b/>
          <w:bCs/>
        </w:rPr>
        <w:t>Azure Key Vau</w:t>
      </w:r>
      <w:r w:rsidR="007A2A26">
        <w:rPr>
          <w:b/>
          <w:bCs/>
        </w:rPr>
        <w:t>l</w:t>
      </w:r>
      <w:r w:rsidR="007A2A26" w:rsidRPr="00DE0E0D">
        <w:rPr>
          <w:b/>
          <w:bCs/>
        </w:rPr>
        <w:t>t</w:t>
      </w:r>
      <w:r w:rsidR="007A2A26">
        <w:rPr>
          <w:b/>
          <w:bCs/>
        </w:rPr>
        <w:t xml:space="preserve"> – </w:t>
      </w:r>
      <w:r w:rsidR="007A2A26" w:rsidRPr="007A2A26">
        <w:t>Secrets management like connection string, pass</w:t>
      </w:r>
      <w:r w:rsidR="007A2A26">
        <w:t xml:space="preserve">words, certificates. </w:t>
      </w:r>
      <w:r w:rsidR="007A2A26">
        <w:rPr>
          <w:rFonts w:ascii="Segoe UI" w:hAnsi="Segoe UI" w:cs="Segoe UI"/>
          <w:color w:val="171717"/>
          <w:shd w:val="clear" w:color="auto" w:fill="FFFFFF"/>
        </w:rPr>
        <w:t>You can integrate Key Vault with storage accounts, container registries, event hubs, and many more Azure services.</w:t>
      </w:r>
      <w:r w:rsidR="007A2A26">
        <w:rPr>
          <w:rFonts w:ascii="Segoe UI" w:hAnsi="Segoe UI" w:cs="Segoe UI"/>
          <w:color w:val="171717"/>
          <w:shd w:val="clear" w:color="auto" w:fill="FFFFFF"/>
        </w:rPr>
        <w:t xml:space="preserve"> </w:t>
      </w:r>
      <w:r w:rsidR="007A2A26">
        <w:rPr>
          <w:rFonts w:ascii="Segoe UI" w:hAnsi="Segoe UI" w:cs="Segoe UI"/>
          <w:color w:val="171717"/>
          <w:shd w:val="clear" w:color="auto" w:fill="FFFFFF"/>
        </w:rPr>
        <w:t xml:space="preserve">Because Azure AD identities can be granted access to use Azure Key Vault secrets, applications with managed service identities enabled can automatically and seamlessly acquire the secrets </w:t>
      </w:r>
      <w:r w:rsidR="007A2A26" w:rsidRPr="007A2A26">
        <w:t>they need.</w:t>
      </w:r>
    </w:p>
    <w:p w14:paraId="259A7FB9" w14:textId="07138DBF" w:rsidR="007A2A26" w:rsidRDefault="009C7B43" w:rsidP="00DE0E0D">
      <w:pPr>
        <w:shd w:val="clear" w:color="auto" w:fill="FFFFFF"/>
        <w:spacing w:before="100" w:beforeAutospacing="1" w:after="100" w:afterAutospacing="1" w:line="240" w:lineRule="auto"/>
        <w:rPr>
          <w:b/>
          <w:bCs/>
        </w:rPr>
      </w:pPr>
      <w:r w:rsidRPr="009C7B43">
        <w:rPr>
          <w:b/>
          <w:bCs/>
        </w:rPr>
        <w:t>Network Security</w:t>
      </w:r>
      <w:r>
        <w:br/>
      </w:r>
      <w:r w:rsidRPr="009C7B43">
        <w:rPr>
          <w:b/>
          <w:bCs/>
        </w:rPr>
        <w:t>Azure Firewall</w:t>
      </w:r>
      <w:r>
        <w:t xml:space="preserve"> – Limits to a range of inbound IP addresses and specific ports. Provides support for non-HTTPs traffic like </w:t>
      </w:r>
      <w:r w:rsidRPr="009C7B43">
        <w:rPr>
          <w:b/>
          <w:bCs/>
        </w:rPr>
        <w:t>FTP, RDP, SSH</w:t>
      </w:r>
      <w:r>
        <w:t>.</w:t>
      </w:r>
      <w:r>
        <w:br/>
      </w:r>
      <w:r w:rsidRPr="009C7B43">
        <w:rPr>
          <w:b/>
          <w:bCs/>
        </w:rPr>
        <w:t>Azure Application Gateway</w:t>
      </w:r>
      <w:r>
        <w:t xml:space="preserve"> –</w:t>
      </w:r>
      <w:r w:rsidRPr="009C7B43">
        <w:rPr>
          <w:b/>
          <w:bCs/>
        </w:rPr>
        <w:t>Load Balancer that Includes WAF -Web App Firewall</w:t>
      </w:r>
      <w:r>
        <w:t xml:space="preserve"> that deals with limiting the known HTTP vulnerabilities. </w:t>
      </w:r>
      <w:r>
        <w:t xml:space="preserve">Designed to protect </w:t>
      </w:r>
      <w:r w:rsidRPr="009C7B43">
        <w:rPr>
          <w:b/>
          <w:bCs/>
        </w:rPr>
        <w:t>HTTP</w:t>
      </w:r>
      <w:r>
        <w:t xml:space="preserve"> traffic.</w:t>
      </w:r>
      <w:r>
        <w:br/>
      </w:r>
      <w:r w:rsidRPr="009C7B43">
        <w:rPr>
          <w:b/>
          <w:bCs/>
        </w:rPr>
        <w:t>Network virtual appliances (NVAs)</w:t>
      </w:r>
      <w:r>
        <w:t xml:space="preserve"> – </w:t>
      </w:r>
      <w:r w:rsidRPr="009C7B43">
        <w:rPr>
          <w:b/>
          <w:bCs/>
        </w:rPr>
        <w:t>non-HTTP</w:t>
      </w:r>
      <w:r>
        <w:t xml:space="preserve"> or advanced configurations or </w:t>
      </w:r>
      <w:r w:rsidRPr="009C7B43">
        <w:rPr>
          <w:b/>
          <w:bCs/>
        </w:rPr>
        <w:t>hardware firewall appli</w:t>
      </w:r>
      <w:r>
        <w:rPr>
          <w:b/>
          <w:bCs/>
        </w:rPr>
        <w:t>a</w:t>
      </w:r>
      <w:r w:rsidRPr="009C7B43">
        <w:rPr>
          <w:b/>
          <w:bCs/>
        </w:rPr>
        <w:t>nces</w:t>
      </w:r>
    </w:p>
    <w:p w14:paraId="11234ED9" w14:textId="77777777" w:rsidR="003C34B8" w:rsidRPr="003C34B8" w:rsidRDefault="003C34B8" w:rsidP="003C34B8">
      <w:pPr>
        <w:pStyle w:val="NormalWeb"/>
        <w:shd w:val="clear" w:color="auto" w:fill="FFFFFF"/>
        <w:rPr>
          <w:rFonts w:asciiTheme="minorHAnsi" w:eastAsiaTheme="minorHAnsi" w:hAnsiTheme="minorHAnsi" w:cstheme="minorBidi"/>
          <w:sz w:val="22"/>
          <w:szCs w:val="22"/>
          <w:lang w:eastAsia="en-US"/>
        </w:rPr>
      </w:pPr>
      <w:r w:rsidRPr="003C34B8">
        <w:rPr>
          <w:rFonts w:asciiTheme="minorHAnsi" w:eastAsiaTheme="minorHAnsi" w:hAnsiTheme="minorHAnsi" w:cstheme="minorBidi"/>
          <w:b/>
          <w:bCs/>
          <w:sz w:val="22"/>
          <w:szCs w:val="22"/>
          <w:lang w:eastAsia="en-US"/>
        </w:rPr>
        <w:t>Azure Blueprints</w:t>
      </w:r>
      <w:r w:rsidRPr="003C34B8">
        <w:rPr>
          <w:rFonts w:asciiTheme="minorHAnsi" w:eastAsiaTheme="minorHAnsi" w:hAnsiTheme="minorHAnsi" w:cstheme="minorBidi"/>
          <w:b/>
          <w:bCs/>
          <w:sz w:val="22"/>
          <w:szCs w:val="22"/>
          <w:lang w:eastAsia="en-US"/>
        </w:rPr>
        <w:br/>
      </w:r>
      <w:r w:rsidRPr="003C34B8">
        <w:rPr>
          <w:rFonts w:asciiTheme="minorHAnsi" w:eastAsiaTheme="minorHAnsi" w:hAnsiTheme="minorHAnsi" w:cstheme="minorBidi"/>
          <w:sz w:val="22"/>
          <w:szCs w:val="22"/>
          <w:lang w:eastAsia="en-US"/>
        </w:rPr>
        <w:t xml:space="preserve">The Azure Blueprints service is designed to help with environment setup. This setup often consists of a set of resource groups, policies, role assignments, and Resource Manager template deployments. A blueprint is a package to bring each of these </w:t>
      </w:r>
      <w:proofErr w:type="spellStart"/>
      <w:r w:rsidRPr="003C34B8">
        <w:rPr>
          <w:rFonts w:asciiTheme="minorHAnsi" w:eastAsiaTheme="minorHAnsi" w:hAnsiTheme="minorHAnsi" w:cstheme="minorBidi"/>
          <w:sz w:val="22"/>
          <w:szCs w:val="22"/>
          <w:lang w:eastAsia="en-US"/>
        </w:rPr>
        <w:t>artifact</w:t>
      </w:r>
      <w:proofErr w:type="spellEnd"/>
      <w:r w:rsidRPr="003C34B8">
        <w:rPr>
          <w:rFonts w:asciiTheme="minorHAnsi" w:eastAsiaTheme="minorHAnsi" w:hAnsiTheme="minorHAnsi" w:cstheme="minorBidi"/>
          <w:sz w:val="22"/>
          <w:szCs w:val="22"/>
          <w:lang w:eastAsia="en-US"/>
        </w:rPr>
        <w:t xml:space="preserve"> types together and allow you to compose and version that package—including through a CI/CD pipeline. Ultimately, each setup is assigned to a subscription in a single operation that can be audited and tracked.</w:t>
      </w:r>
    </w:p>
    <w:p w14:paraId="129484DF" w14:textId="77777777" w:rsidR="003C34B8" w:rsidRPr="003C34B8" w:rsidRDefault="003C34B8" w:rsidP="003C34B8">
      <w:pPr>
        <w:shd w:val="clear" w:color="auto" w:fill="FFFFFF"/>
        <w:spacing w:before="100" w:beforeAutospacing="1" w:after="100" w:afterAutospacing="1" w:line="240" w:lineRule="auto"/>
      </w:pPr>
      <w:r w:rsidRPr="003C34B8">
        <w:t>Nearly everything that you want to include for deployment in Blueprints can be accomplished with a Resource Manager template. However, a Resource Manager template is a document that doesn't exist natively in Azure. Resource Manager templates are stored either locally or in source control. The template gets used for deployments of one or more Azure resources, but once those resources deploy there's no active connection or relationship to the template.</w:t>
      </w:r>
    </w:p>
    <w:p w14:paraId="66BA0EAA" w14:textId="77777777" w:rsidR="003C34B8" w:rsidRPr="003C34B8" w:rsidRDefault="003C34B8" w:rsidP="003C34B8">
      <w:pPr>
        <w:shd w:val="clear" w:color="auto" w:fill="FFFFFF"/>
        <w:spacing w:before="100" w:beforeAutospacing="1" w:after="100" w:afterAutospacing="1" w:line="240" w:lineRule="auto"/>
      </w:pPr>
      <w:r w:rsidRPr="003C34B8">
        <w:rPr>
          <w:b/>
          <w:bCs/>
        </w:rPr>
        <w:t xml:space="preserve">With Blueprints, the relationship between the blueprint definition (what should be deployed) and the blueprint assignment (what was deployed) is </w:t>
      </w:r>
      <w:r w:rsidRPr="003C34B8">
        <w:rPr>
          <w:b/>
          <w:bCs/>
          <w:i/>
          <w:iCs/>
        </w:rPr>
        <w:t>preserved</w:t>
      </w:r>
      <w:r w:rsidRPr="003C34B8">
        <w:t>. This connection supports improved tracking and auditing of deployments. Blueprints can also upgrade several subscriptions at once that are governed by the same blueprint.</w:t>
      </w:r>
    </w:p>
    <w:p w14:paraId="0AD17DAE" w14:textId="77777777" w:rsidR="003C34B8" w:rsidRPr="003C34B8" w:rsidRDefault="003C34B8" w:rsidP="003C34B8">
      <w:pPr>
        <w:shd w:val="clear" w:color="auto" w:fill="FFFFFF"/>
        <w:spacing w:before="100" w:beforeAutospacing="1" w:after="100" w:afterAutospacing="1" w:line="240" w:lineRule="auto"/>
      </w:pPr>
      <w:r w:rsidRPr="003C34B8">
        <w:t xml:space="preserve">There's no need to choose between a Resource Manager template and a blueprint. </w:t>
      </w:r>
      <w:r w:rsidRPr="003C34B8">
        <w:rPr>
          <w:b/>
          <w:bCs/>
        </w:rPr>
        <w:t xml:space="preserve">Each blueprint can consist of zero or more Resource Manager template </w:t>
      </w:r>
      <w:proofErr w:type="spellStart"/>
      <w:r w:rsidRPr="003C34B8">
        <w:rPr>
          <w:b/>
          <w:bCs/>
        </w:rPr>
        <w:t>artifacts</w:t>
      </w:r>
      <w:proofErr w:type="spellEnd"/>
      <w:r w:rsidRPr="003C34B8">
        <w:rPr>
          <w:b/>
          <w:bCs/>
        </w:rPr>
        <w:t>.</w:t>
      </w:r>
      <w:r w:rsidRPr="003C34B8">
        <w:t xml:space="preserve"> This support means that previous efforts to develop and maintain a library of Resource Manager templates are reusable in Blueprints.</w:t>
      </w:r>
    </w:p>
    <w:p w14:paraId="143192E9" w14:textId="6D8F84BC" w:rsidR="009C7B43" w:rsidRPr="00D52B17" w:rsidRDefault="00D52B17" w:rsidP="00DE0E0D">
      <w:pPr>
        <w:shd w:val="clear" w:color="auto" w:fill="FFFFFF"/>
        <w:spacing w:before="100" w:beforeAutospacing="1" w:after="100" w:afterAutospacing="1" w:line="240" w:lineRule="auto"/>
      </w:pPr>
      <w:r w:rsidRPr="00D52B17">
        <w:t>A policy is a default-allow and explicit-deny system focused on resource properties during deployment and for already existing resources. It supports cloud governance by validating that resources within a subscription adhere to requirements and standards.</w:t>
      </w:r>
    </w:p>
    <w:p w14:paraId="35E4212D" w14:textId="647B9C97" w:rsidR="00D52B17" w:rsidRDefault="00D52B17" w:rsidP="00DE0E0D">
      <w:pPr>
        <w:shd w:val="clear" w:color="auto" w:fill="FFFFFF"/>
        <w:spacing w:before="100" w:beforeAutospacing="1" w:after="100" w:afterAutospacing="1" w:line="240" w:lineRule="auto"/>
      </w:pPr>
      <w:r w:rsidRPr="00D52B17">
        <w:rPr>
          <w:b/>
          <w:bCs/>
        </w:rPr>
        <w:t>Including a policy in a blueprint enables the creation of the right pattern or design during assignment of the blueprint.</w:t>
      </w:r>
      <w:r>
        <w:rPr>
          <w:b/>
          <w:bCs/>
        </w:rPr>
        <w:t xml:space="preserve"> </w:t>
      </w:r>
      <w:r w:rsidRPr="00D52B17">
        <w:t>The policy inclusion makes sure that only approved or expected changes can be made to the environment to protect ongoing compliance to the intent of the blueprint.</w:t>
      </w:r>
    </w:p>
    <w:p w14:paraId="7533312E" w14:textId="2788086A" w:rsidR="00D52B17" w:rsidRPr="00DF3F6A" w:rsidRDefault="00DF3F6A" w:rsidP="00DE0E0D">
      <w:pPr>
        <w:shd w:val="clear" w:color="auto" w:fill="FFFFFF"/>
        <w:spacing w:before="100" w:beforeAutospacing="1" w:after="100" w:afterAutospacing="1" w:line="240" w:lineRule="auto"/>
      </w:pPr>
      <w:r w:rsidRPr="00DF3F6A">
        <w:rPr>
          <w:b/>
          <w:bCs/>
        </w:rPr>
        <w:t>Azure Monitor</w:t>
      </w:r>
      <w:r>
        <w:rPr>
          <w:b/>
          <w:bCs/>
        </w:rPr>
        <w:br/>
      </w:r>
    </w:p>
    <w:sectPr w:rsidR="00D52B17" w:rsidRPr="00DF3F6A" w:rsidSect="007356F3">
      <w:pgSz w:w="11906" w:h="16838"/>
      <w:pgMar w:top="851" w:right="707"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Yoga Sans Thin">
    <w:altName w:val="Cambria"/>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078"/>
    <w:rsid w:val="00025A66"/>
    <w:rsid w:val="000536C9"/>
    <w:rsid w:val="000B3785"/>
    <w:rsid w:val="000E3917"/>
    <w:rsid w:val="0017139B"/>
    <w:rsid w:val="00183E83"/>
    <w:rsid w:val="00193F7F"/>
    <w:rsid w:val="00241EB7"/>
    <w:rsid w:val="00275CCB"/>
    <w:rsid w:val="00287F94"/>
    <w:rsid w:val="002D1BBA"/>
    <w:rsid w:val="00307B20"/>
    <w:rsid w:val="0031447F"/>
    <w:rsid w:val="00323C01"/>
    <w:rsid w:val="00327504"/>
    <w:rsid w:val="00327A38"/>
    <w:rsid w:val="003335EA"/>
    <w:rsid w:val="003C30F6"/>
    <w:rsid w:val="003C34B8"/>
    <w:rsid w:val="003C355A"/>
    <w:rsid w:val="004206B6"/>
    <w:rsid w:val="004A3BF2"/>
    <w:rsid w:val="004C217F"/>
    <w:rsid w:val="004D703B"/>
    <w:rsid w:val="005A06C2"/>
    <w:rsid w:val="005A2AB4"/>
    <w:rsid w:val="00695039"/>
    <w:rsid w:val="006D64D9"/>
    <w:rsid w:val="006E6877"/>
    <w:rsid w:val="00714CE3"/>
    <w:rsid w:val="007356F3"/>
    <w:rsid w:val="007608EE"/>
    <w:rsid w:val="00774CD4"/>
    <w:rsid w:val="00775936"/>
    <w:rsid w:val="0079676A"/>
    <w:rsid w:val="007A2A26"/>
    <w:rsid w:val="007E69A8"/>
    <w:rsid w:val="00801C05"/>
    <w:rsid w:val="00816986"/>
    <w:rsid w:val="00875078"/>
    <w:rsid w:val="008D7844"/>
    <w:rsid w:val="008E12AD"/>
    <w:rsid w:val="00912ED0"/>
    <w:rsid w:val="00935D12"/>
    <w:rsid w:val="0094338A"/>
    <w:rsid w:val="009450AC"/>
    <w:rsid w:val="00986DC1"/>
    <w:rsid w:val="009C7B43"/>
    <w:rsid w:val="00A133A6"/>
    <w:rsid w:val="00A34059"/>
    <w:rsid w:val="00A83E5F"/>
    <w:rsid w:val="00A96771"/>
    <w:rsid w:val="00AC6CFF"/>
    <w:rsid w:val="00B213D4"/>
    <w:rsid w:val="00B767C3"/>
    <w:rsid w:val="00BC3433"/>
    <w:rsid w:val="00BF7062"/>
    <w:rsid w:val="00C63A24"/>
    <w:rsid w:val="00CA29F8"/>
    <w:rsid w:val="00D17BF6"/>
    <w:rsid w:val="00D27C18"/>
    <w:rsid w:val="00D52B17"/>
    <w:rsid w:val="00D72E27"/>
    <w:rsid w:val="00D95141"/>
    <w:rsid w:val="00DB1FF1"/>
    <w:rsid w:val="00DE0E0D"/>
    <w:rsid w:val="00DE5A0E"/>
    <w:rsid w:val="00DF3F6A"/>
    <w:rsid w:val="00E21F94"/>
    <w:rsid w:val="00E63905"/>
    <w:rsid w:val="00EC4C49"/>
    <w:rsid w:val="00EC7EA6"/>
    <w:rsid w:val="00EF2FCB"/>
    <w:rsid w:val="00F076FD"/>
    <w:rsid w:val="00F22DCF"/>
    <w:rsid w:val="00F308A9"/>
    <w:rsid w:val="00F667D6"/>
    <w:rsid w:val="00FD1D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586F1"/>
  <w15:chartTrackingRefBased/>
  <w15:docId w15:val="{1AC91DD9-F473-4B04-AAFD-46AB110ED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8D784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844"/>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8D78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63A24"/>
    <w:rPr>
      <w:color w:val="0000FF"/>
      <w:u w:val="single"/>
    </w:rPr>
  </w:style>
  <w:style w:type="character" w:styleId="Emphasis">
    <w:name w:val="Emphasis"/>
    <w:basedOn w:val="DefaultParagraphFont"/>
    <w:uiPriority w:val="20"/>
    <w:qFormat/>
    <w:rsid w:val="00D27C18"/>
    <w:rPr>
      <w:i/>
      <w:iCs/>
    </w:rPr>
  </w:style>
  <w:style w:type="character" w:styleId="Strong">
    <w:name w:val="Strong"/>
    <w:basedOn w:val="DefaultParagraphFont"/>
    <w:uiPriority w:val="22"/>
    <w:qFormat/>
    <w:rsid w:val="007608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162561">
      <w:bodyDiv w:val="1"/>
      <w:marLeft w:val="0"/>
      <w:marRight w:val="0"/>
      <w:marTop w:val="0"/>
      <w:marBottom w:val="0"/>
      <w:divBdr>
        <w:top w:val="none" w:sz="0" w:space="0" w:color="auto"/>
        <w:left w:val="none" w:sz="0" w:space="0" w:color="auto"/>
        <w:bottom w:val="none" w:sz="0" w:space="0" w:color="auto"/>
        <w:right w:val="none" w:sz="0" w:space="0" w:color="auto"/>
      </w:divBdr>
    </w:div>
    <w:div w:id="549149434">
      <w:bodyDiv w:val="1"/>
      <w:marLeft w:val="0"/>
      <w:marRight w:val="0"/>
      <w:marTop w:val="0"/>
      <w:marBottom w:val="0"/>
      <w:divBdr>
        <w:top w:val="none" w:sz="0" w:space="0" w:color="auto"/>
        <w:left w:val="none" w:sz="0" w:space="0" w:color="auto"/>
        <w:bottom w:val="none" w:sz="0" w:space="0" w:color="auto"/>
        <w:right w:val="none" w:sz="0" w:space="0" w:color="auto"/>
      </w:divBdr>
    </w:div>
    <w:div w:id="187557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07" Type="http://schemas.openxmlformats.org/officeDocument/2006/relationships/image" Target="media/image10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8.png"/><Relationship Id="rId110"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4.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hyperlink" Target="http://tezwp.azurewebsites.net/" TargetMode="External"/><Relationship Id="rId11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2.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10772</TotalTime>
  <Pages>36</Pages>
  <Words>1632</Words>
  <Characters>9303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Tez Kurmala</dc:creator>
  <cp:keywords/>
  <dc:description/>
  <cp:lastModifiedBy>Tez Kurmala</cp:lastModifiedBy>
  <cp:revision>56</cp:revision>
  <dcterms:created xsi:type="dcterms:W3CDTF">2020-04-25T06:32:00Z</dcterms:created>
  <dcterms:modified xsi:type="dcterms:W3CDTF">2020-05-10T09:37:00Z</dcterms:modified>
</cp:coreProperties>
</file>